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20" w:rsidRPr="00021A20" w:rsidRDefault="00021A20" w:rsidP="00021A20">
      <w:pPr>
        <w:shd w:val="clear" w:color="auto" w:fill="FFFFFF"/>
        <w:spacing w:after="0" w:line="240" w:lineRule="auto"/>
        <w:jc w:val="center"/>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32"/>
        </w:rPr>
        <w:t>Консультация для родителей «Развитие речи детей 6-7 лет»</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32"/>
        </w:rPr>
        <w:t> </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Удовлетворяя любознательность детей, вы тем самым помогаете ему приобрести навыки учебной деятельности. В первые шесть лет дети учатся больше, чем за всю остальную жизнь. Для родителей важно знать, как играть с детьми, так как игра – первый помощник для всестороннего развития дошкольника. Все, чему родители и дошкольное образовательное обучение научили детей, то и является солидным фундаментом в дальнейшем обучении ребенка.</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Начало обучения в школе – новый этап в жизни ребенка, требующий определенного уровня готовности к этому этапу и учебной деятельности. Прежде всего, необходима </w:t>
      </w:r>
      <w:proofErr w:type="spellStart"/>
      <w:r w:rsidRPr="00021A20">
        <w:rPr>
          <w:rFonts w:ascii="Times New Roman" w:eastAsia="Times New Roman" w:hAnsi="Times New Roman" w:cs="Times New Roman"/>
          <w:color w:val="000000"/>
          <w:sz w:val="28"/>
        </w:rPr>
        <w:t>сформированность</w:t>
      </w:r>
      <w:proofErr w:type="spellEnd"/>
      <w:r w:rsidRPr="00021A20">
        <w:rPr>
          <w:rFonts w:ascii="Times New Roman" w:eastAsia="Times New Roman" w:hAnsi="Times New Roman" w:cs="Times New Roman"/>
          <w:color w:val="000000"/>
          <w:sz w:val="28"/>
        </w:rPr>
        <w:t xml:space="preserve"> желания учиться, то есть мотивационная готовность. Без осознания «надо» ребенок не сможет успешно обучаться. Подготавливая ребенка к школе необходимо научить его слушать, видеть, наблюдать, запоминать, анализировать.</w:t>
      </w:r>
    </w:p>
    <w:p w:rsidR="00021A20" w:rsidRPr="00021A20" w:rsidRDefault="00021A20" w:rsidP="00021A20">
      <w:pPr>
        <w:shd w:val="clear" w:color="auto" w:fill="FFFFFF"/>
        <w:spacing w:after="0" w:line="240" w:lineRule="auto"/>
        <w:ind w:firstLine="568"/>
        <w:jc w:val="center"/>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28"/>
        </w:rPr>
        <w:t>Фундаментом для успешной подготовки и адаптации ребенка к школе являются:</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физическое здоровье;</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развитый интеллект;</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умение общаться со сверстниками и взрослыми;</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выносливость и работоспособность;</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умение читать и считать;</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хорошая память и внимание;</w:t>
      </w:r>
    </w:p>
    <w:p w:rsidR="00021A20" w:rsidRPr="00021A20" w:rsidRDefault="00021A20" w:rsidP="00021A20">
      <w:pPr>
        <w:numPr>
          <w:ilvl w:val="0"/>
          <w:numId w:val="1"/>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инициативность, воля, способность действовать самостоятельно.</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Мне хотелось бы наиболее глубоко остановиться на развитии речи детей 6-7 лет.</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i/>
          <w:iCs/>
          <w:color w:val="000000"/>
          <w:sz w:val="28"/>
        </w:rPr>
        <w:t>Для определения слабых мест в речевом развитии детей, нужно узнать какие умения, относящиеся к развитию речи, необходимы ребенку 6-7 лет:</w:t>
      </w:r>
    </w:p>
    <w:p w:rsidR="00021A20" w:rsidRPr="00021A20" w:rsidRDefault="00021A20" w:rsidP="00021A20">
      <w:pPr>
        <w:numPr>
          <w:ilvl w:val="0"/>
          <w:numId w:val="2"/>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произносить все звуки речи и различать их на слух;</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использовать в речи синонимы, антонимы, существительные с обобщающим значением;</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отвечать на вопросы и задавать их;</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составлять рассказы о предметах (по плану, предложенному взрослым, по картинке, по серии сюжетных картинок);</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строить сложные предложения разных видов;</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находить слова с определенным звуком;</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определять место звука в слове;</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составлять сложные предложения из 3-4 слов;</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разбивать слова на слоги;</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различать разные жанры художественной литературы: сказку, рассказ, стихотворение;</w:t>
      </w:r>
    </w:p>
    <w:p w:rsidR="00021A20" w:rsidRPr="00021A20" w:rsidRDefault="00021A20" w:rsidP="00021A20">
      <w:pPr>
        <w:numPr>
          <w:ilvl w:val="0"/>
          <w:numId w:val="3"/>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lastRenderedPageBreak/>
        <w:t>самостоятельно, выразительно, последовательно передавать содержание небольших литературных текстов, драматизировать небольшие произведения.</w:t>
      </w:r>
    </w:p>
    <w:p w:rsidR="00021A20" w:rsidRPr="00021A20" w:rsidRDefault="00021A20" w:rsidP="00021A20">
      <w:pPr>
        <w:shd w:val="clear" w:color="auto" w:fill="FFFFFF"/>
        <w:spacing w:after="0" w:line="240" w:lineRule="auto"/>
        <w:ind w:firstLine="568"/>
        <w:jc w:val="center"/>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28"/>
        </w:rPr>
        <w:t>Именно родители могут помочь ребенку избежать некоторых трудностей следующим образом:</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i/>
          <w:iCs/>
          <w:color w:val="000000"/>
          <w:sz w:val="28"/>
        </w:rPr>
        <w:t>1). Уделите особое внимание развитию произвольности:</w:t>
      </w:r>
      <w:r w:rsidRPr="00021A20">
        <w:rPr>
          <w:rFonts w:ascii="Times New Roman" w:eastAsia="Times New Roman" w:hAnsi="Times New Roman" w:cs="Times New Roman"/>
          <w:color w:val="000000"/>
          <w:sz w:val="28"/>
        </w:rPr>
        <w:t> учите ребенка управлять своими желаниями, эмоциями, поступками, он должен уметь подчиняться правилам поведения, выполнять действия по образцу.</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i/>
          <w:iCs/>
          <w:color w:val="000000"/>
          <w:sz w:val="28"/>
        </w:rPr>
        <w:t>2). Необходимо ежедневно заниматься с ребенком в области развития речи:</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тренируйте умения определять и объяснять свой выбор времени года на улице и картинках;</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развивайте связную речь детей, пересказывая сказки, содержание мультфильмов;</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составляйте рассказы по картинкам и на основе впечатлений, следя за правильным произношением и дикцией ребенка;</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проговаривайте с ребенком скороговорки и </w:t>
      </w:r>
      <w:proofErr w:type="spellStart"/>
      <w:r w:rsidRPr="00021A20">
        <w:rPr>
          <w:rFonts w:ascii="Times New Roman" w:eastAsia="Times New Roman" w:hAnsi="Times New Roman" w:cs="Times New Roman"/>
          <w:color w:val="000000"/>
          <w:sz w:val="28"/>
        </w:rPr>
        <w:t>чистоговорки</w:t>
      </w:r>
      <w:proofErr w:type="spellEnd"/>
      <w:r w:rsidRPr="00021A20">
        <w:rPr>
          <w:rFonts w:ascii="Times New Roman" w:eastAsia="Times New Roman" w:hAnsi="Times New Roman" w:cs="Times New Roman"/>
          <w:color w:val="000000"/>
          <w:sz w:val="28"/>
        </w:rPr>
        <w:t>;</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развивать слуховое внимание и восприятие;</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proofErr w:type="gramStart"/>
      <w:r w:rsidRPr="00021A20">
        <w:rPr>
          <w:rFonts w:ascii="Times New Roman" w:eastAsia="Times New Roman" w:hAnsi="Times New Roman" w:cs="Times New Roman"/>
          <w:color w:val="000000"/>
          <w:sz w:val="28"/>
        </w:rPr>
        <w:t>учите ребенка правильно называть слова, обозначающие местоположение: впереди, сзади, справа, слева, сверху, над, под, за, перед;</w:t>
      </w:r>
      <w:proofErr w:type="gramEnd"/>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развивайте у ребенка интерес к общению со сверстниками и взрослыми, </w:t>
      </w:r>
      <w:proofErr w:type="spellStart"/>
      <w:r w:rsidRPr="00021A20">
        <w:rPr>
          <w:rFonts w:ascii="Times New Roman" w:eastAsia="Times New Roman" w:hAnsi="Times New Roman" w:cs="Times New Roman"/>
          <w:color w:val="000000"/>
          <w:sz w:val="28"/>
        </w:rPr>
        <w:t>умениелегко</w:t>
      </w:r>
      <w:proofErr w:type="spellEnd"/>
      <w:r w:rsidRPr="00021A20">
        <w:rPr>
          <w:rFonts w:ascii="Times New Roman" w:eastAsia="Times New Roman" w:hAnsi="Times New Roman" w:cs="Times New Roman"/>
          <w:color w:val="000000"/>
          <w:sz w:val="28"/>
        </w:rPr>
        <w:t xml:space="preserve"> вступать в контакт и находить выход из проблемных ситуаций общения, признавая авторитет взрослых;</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учить ребенка принимать учебную задачу, то есть внимательно слушать и понимать задание или, при необходимости, уточнить его;</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тренировать ребенка в назывании текущего месяца и последовательности дней недели;</w:t>
      </w:r>
    </w:p>
    <w:p w:rsidR="00021A20" w:rsidRPr="00021A20" w:rsidRDefault="00021A20" w:rsidP="00021A20">
      <w:pPr>
        <w:numPr>
          <w:ilvl w:val="0"/>
          <w:numId w:val="4"/>
        </w:numPr>
        <w:shd w:val="clear" w:color="auto" w:fill="FFFFFF"/>
        <w:spacing w:before="30" w:after="30" w:line="240" w:lineRule="auto"/>
        <w:ind w:left="0"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учить, в определенном порядке называть адрес, </w:t>
      </w:r>
      <w:proofErr w:type="spellStart"/>
      <w:r w:rsidRPr="00021A20">
        <w:rPr>
          <w:rFonts w:ascii="Times New Roman" w:eastAsia="Times New Roman" w:hAnsi="Times New Roman" w:cs="Times New Roman"/>
          <w:color w:val="000000"/>
          <w:sz w:val="28"/>
        </w:rPr>
        <w:t>фимилию</w:t>
      </w:r>
      <w:proofErr w:type="spellEnd"/>
      <w:r w:rsidRPr="00021A20">
        <w:rPr>
          <w:rFonts w:ascii="Times New Roman" w:eastAsia="Times New Roman" w:hAnsi="Times New Roman" w:cs="Times New Roman"/>
          <w:color w:val="000000"/>
          <w:sz w:val="28"/>
        </w:rPr>
        <w:t>, имя, имя, отчество родителей.</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i/>
          <w:iCs/>
          <w:color w:val="000000"/>
          <w:sz w:val="28"/>
        </w:rPr>
        <w:t>Домашние занятия с детьми по развитию речи должны проводиться в течение всего дня. </w:t>
      </w:r>
      <w:r w:rsidRPr="00021A20">
        <w:rPr>
          <w:rFonts w:ascii="Times New Roman" w:eastAsia="Times New Roman" w:hAnsi="Times New Roman" w:cs="Times New Roman"/>
          <w:color w:val="000000"/>
          <w:sz w:val="28"/>
        </w:rPr>
        <w:t>Например, по дороге в детский сад и домой, задавая вопросы ребенку, или в домашних условиях при организации совместных игр с ребенком.</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i/>
          <w:iCs/>
          <w:color w:val="000000"/>
          <w:sz w:val="28"/>
        </w:rPr>
        <w:t xml:space="preserve">Помните, что для ребенка 6-7 лет игра </w:t>
      </w:r>
      <w:proofErr w:type="gramStart"/>
      <w:r w:rsidRPr="00021A20">
        <w:rPr>
          <w:rFonts w:ascii="Times New Roman" w:eastAsia="Times New Roman" w:hAnsi="Times New Roman" w:cs="Times New Roman"/>
          <w:i/>
          <w:iCs/>
          <w:color w:val="000000"/>
          <w:sz w:val="28"/>
        </w:rPr>
        <w:t>со</w:t>
      </w:r>
      <w:proofErr w:type="gramEnd"/>
      <w:r w:rsidRPr="00021A20">
        <w:rPr>
          <w:rFonts w:ascii="Times New Roman" w:eastAsia="Times New Roman" w:hAnsi="Times New Roman" w:cs="Times New Roman"/>
          <w:i/>
          <w:iCs/>
          <w:color w:val="000000"/>
          <w:sz w:val="28"/>
        </w:rPr>
        <w:t xml:space="preserve"> взрослыми и сверстниками является основным способом развития речи.</w:t>
      </w:r>
      <w:r w:rsidRPr="00021A20">
        <w:rPr>
          <w:rFonts w:ascii="Times New Roman" w:eastAsia="Times New Roman" w:hAnsi="Times New Roman" w:cs="Times New Roman"/>
          <w:color w:val="000000"/>
          <w:sz w:val="28"/>
        </w:rPr>
        <w:t> Поэтому в занятия, организованных в домашних условиях необходимо включать игровые элементы, заинтересовывая тем самым детей, давая мотивацию и настрой на успех.</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Основной задачей работы с детьми старшего дошкольного возраста по усвоению </w:t>
      </w:r>
      <w:r w:rsidRPr="00021A20">
        <w:rPr>
          <w:rFonts w:ascii="Times New Roman" w:eastAsia="Times New Roman" w:hAnsi="Times New Roman" w:cs="Times New Roman"/>
          <w:b/>
          <w:bCs/>
          <w:color w:val="000000"/>
          <w:sz w:val="28"/>
        </w:rPr>
        <w:t>фонетической стороны речи</w:t>
      </w:r>
      <w:r w:rsidRPr="00021A20">
        <w:rPr>
          <w:rFonts w:ascii="Times New Roman" w:eastAsia="Times New Roman" w:hAnsi="Times New Roman" w:cs="Times New Roman"/>
          <w:color w:val="000000"/>
          <w:sz w:val="28"/>
        </w:rPr>
        <w:t> и правильному произнесению всех звуков родного языка является дальнейшее совершенствование речевого слуха, закрепление навыков четкой, правильной, выразительной речи.</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Дети могут уже четко дифференцировать, что такое звук, слово, предложение. Для отработки дикции, силы голоса, темпа речи используются </w:t>
      </w:r>
      <w:r w:rsidRPr="00021A20">
        <w:rPr>
          <w:rFonts w:ascii="Times New Roman" w:eastAsia="Times New Roman" w:hAnsi="Times New Roman" w:cs="Times New Roman"/>
          <w:color w:val="000000"/>
          <w:sz w:val="28"/>
        </w:rPr>
        <w:lastRenderedPageBreak/>
        <w:t xml:space="preserve">скороговорки, </w:t>
      </w:r>
      <w:proofErr w:type="spellStart"/>
      <w:r w:rsidRPr="00021A20">
        <w:rPr>
          <w:rFonts w:ascii="Times New Roman" w:eastAsia="Times New Roman" w:hAnsi="Times New Roman" w:cs="Times New Roman"/>
          <w:color w:val="000000"/>
          <w:sz w:val="28"/>
        </w:rPr>
        <w:t>чистоговорки</w:t>
      </w:r>
      <w:proofErr w:type="spellEnd"/>
      <w:r w:rsidRPr="00021A20">
        <w:rPr>
          <w:rFonts w:ascii="Times New Roman" w:eastAsia="Times New Roman" w:hAnsi="Times New Roman" w:cs="Times New Roman"/>
          <w:color w:val="000000"/>
          <w:sz w:val="28"/>
        </w:rPr>
        <w:t xml:space="preserve">, загадки, </w:t>
      </w:r>
      <w:proofErr w:type="spellStart"/>
      <w:r w:rsidRPr="00021A20">
        <w:rPr>
          <w:rFonts w:ascii="Times New Roman" w:eastAsia="Times New Roman" w:hAnsi="Times New Roman" w:cs="Times New Roman"/>
          <w:color w:val="000000"/>
          <w:sz w:val="28"/>
        </w:rPr>
        <w:t>потешки</w:t>
      </w:r>
      <w:proofErr w:type="spellEnd"/>
      <w:r w:rsidRPr="00021A20">
        <w:rPr>
          <w:rFonts w:ascii="Times New Roman" w:eastAsia="Times New Roman" w:hAnsi="Times New Roman" w:cs="Times New Roman"/>
          <w:color w:val="000000"/>
          <w:sz w:val="28"/>
        </w:rPr>
        <w:t>, стихи. И игры на развитие речи, основные из которых вы сможете увидеть в памятках, которые будут Вам вручены после окончания родительского собрания.</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28"/>
        </w:rPr>
        <w:t>Старайтесь больше времени уделять своим детям.</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Также необходимо использовать обучающие игры, такие как: лото, домино, </w:t>
      </w:r>
      <w:proofErr w:type="spellStart"/>
      <w:r w:rsidRPr="00021A20">
        <w:rPr>
          <w:rFonts w:ascii="Times New Roman" w:eastAsia="Times New Roman" w:hAnsi="Times New Roman" w:cs="Times New Roman"/>
          <w:color w:val="000000"/>
          <w:sz w:val="28"/>
        </w:rPr>
        <w:t>пазлы</w:t>
      </w:r>
      <w:proofErr w:type="spellEnd"/>
      <w:r w:rsidRPr="00021A20">
        <w:rPr>
          <w:rFonts w:ascii="Times New Roman" w:eastAsia="Times New Roman" w:hAnsi="Times New Roman" w:cs="Times New Roman"/>
          <w:color w:val="000000"/>
          <w:sz w:val="28"/>
        </w:rPr>
        <w:t>, парные картинки, проговаривая действия вслух.</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Чтобы обеспечить чистоту и плавность речи детей, избавить ее от лишних пауз и запинок, предлагаю проводить тренировки речевого дыхания, при помощи ниже перечисленных игр и упражнений: «Ветреная мельница», «Узнай цветок», «Чья птичка улетит дальше?» и другие.</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Предлагайте детям на одном выдохе произносить: </w:t>
      </w:r>
      <w:proofErr w:type="spellStart"/>
      <w:r w:rsidRPr="00021A20">
        <w:rPr>
          <w:rFonts w:ascii="Times New Roman" w:eastAsia="Times New Roman" w:hAnsi="Times New Roman" w:cs="Times New Roman"/>
          <w:color w:val="000000"/>
          <w:sz w:val="28"/>
        </w:rPr>
        <w:t>чистоговорки</w:t>
      </w:r>
      <w:proofErr w:type="spellEnd"/>
      <w:r w:rsidRPr="00021A20">
        <w:rPr>
          <w:rFonts w:ascii="Times New Roman" w:eastAsia="Times New Roman" w:hAnsi="Times New Roman" w:cs="Times New Roman"/>
          <w:color w:val="000000"/>
          <w:sz w:val="28"/>
        </w:rPr>
        <w:t xml:space="preserve"> и небольшие скороговорки.</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Тренировка движений пальцев рук оказывает большое влияние на развитие речевой </w:t>
      </w:r>
      <w:proofErr w:type="spellStart"/>
      <w:r w:rsidRPr="00021A20">
        <w:rPr>
          <w:rFonts w:ascii="Times New Roman" w:eastAsia="Times New Roman" w:hAnsi="Times New Roman" w:cs="Times New Roman"/>
          <w:color w:val="000000"/>
          <w:sz w:val="28"/>
        </w:rPr>
        <w:t>активности</w:t>
      </w:r>
      <w:proofErr w:type="gramStart"/>
      <w:r w:rsidRPr="00021A20">
        <w:rPr>
          <w:rFonts w:ascii="Times New Roman" w:eastAsia="Times New Roman" w:hAnsi="Times New Roman" w:cs="Times New Roman"/>
          <w:color w:val="000000"/>
          <w:sz w:val="28"/>
        </w:rPr>
        <w:t>.д</w:t>
      </w:r>
      <w:proofErr w:type="gramEnd"/>
      <w:r w:rsidRPr="00021A20">
        <w:rPr>
          <w:rFonts w:ascii="Times New Roman" w:eastAsia="Times New Roman" w:hAnsi="Times New Roman" w:cs="Times New Roman"/>
          <w:color w:val="000000"/>
          <w:sz w:val="28"/>
        </w:rPr>
        <w:t>ля</w:t>
      </w:r>
      <w:proofErr w:type="spellEnd"/>
      <w:r w:rsidRPr="00021A20">
        <w:rPr>
          <w:rFonts w:ascii="Times New Roman" w:eastAsia="Times New Roman" w:hAnsi="Times New Roman" w:cs="Times New Roman"/>
          <w:color w:val="000000"/>
          <w:sz w:val="28"/>
        </w:rPr>
        <w:t xml:space="preserve"> развития мелкой моторики используйте: </w:t>
      </w:r>
      <w:proofErr w:type="spellStart"/>
      <w:r w:rsidRPr="00021A20">
        <w:rPr>
          <w:rFonts w:ascii="Times New Roman" w:eastAsia="Times New Roman" w:hAnsi="Times New Roman" w:cs="Times New Roman"/>
          <w:color w:val="000000"/>
          <w:sz w:val="28"/>
        </w:rPr>
        <w:t>мозайки</w:t>
      </w:r>
      <w:proofErr w:type="spellEnd"/>
      <w:r w:rsidRPr="00021A20">
        <w:rPr>
          <w:rFonts w:ascii="Times New Roman" w:eastAsia="Times New Roman" w:hAnsi="Times New Roman" w:cs="Times New Roman"/>
          <w:color w:val="000000"/>
          <w:sz w:val="28"/>
        </w:rPr>
        <w:t xml:space="preserve">, коробочки для собирания мелких камешков, наборы бусинок разной величины, пособия по застегиванию пуговиц и завязыванию шнурков, пальчиковый и </w:t>
      </w:r>
      <w:proofErr w:type="spellStart"/>
      <w:r w:rsidRPr="00021A20">
        <w:rPr>
          <w:rFonts w:ascii="Times New Roman" w:eastAsia="Times New Roman" w:hAnsi="Times New Roman" w:cs="Times New Roman"/>
          <w:color w:val="000000"/>
          <w:sz w:val="28"/>
        </w:rPr>
        <w:t>варежковый</w:t>
      </w:r>
      <w:proofErr w:type="spellEnd"/>
      <w:r w:rsidRPr="00021A20">
        <w:rPr>
          <w:rFonts w:ascii="Times New Roman" w:eastAsia="Times New Roman" w:hAnsi="Times New Roman" w:cs="Times New Roman"/>
          <w:color w:val="000000"/>
          <w:sz w:val="28"/>
        </w:rPr>
        <w:t xml:space="preserve"> театр.</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Дети очень нуждаются в поддержке, поощрении, похвале со стороны взрослых, так как они стремятся быть самостоятельными.</w:t>
      </w:r>
    </w:p>
    <w:p w:rsidR="00021A20" w:rsidRPr="00021A20" w:rsidRDefault="00021A20" w:rsidP="00021A20">
      <w:pPr>
        <w:shd w:val="clear" w:color="auto" w:fill="FFFFFF"/>
        <w:spacing w:after="0" w:line="240" w:lineRule="auto"/>
        <w:ind w:firstLine="568"/>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Не надо заставлять своего ребенка заниматься и ругать за плохо выполненную работу, а лучше заинтересовать его тем или иным заданием либо игрой, а в конце найти хорошо выполненный фрагмент в работе, пусть даже маленький, похвалив его за выполненное задание. Важно, чтобы ребенок постепенно втягивался в интеллектуальную деятельность и сам процесс обучения становился для него потребностью.</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Дети седьмого года жизни чётко улавливают оттенки настроения взрослых.</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По тону вашего голоса, по интонации малыш может легко определить ваше отношение к нему, к происходящему, почувствовать напряжение, радость, огорчение. Естественно, ребёнок хорошо понимает и различает, когда вы разговариваете с ним заинтересованно, а когда — формально. Реакция ребёнка на ваши слова также будет либо искренней, либо формальной. Если вы только делаете вид, что слушаете какой-то рассказ, описание, впечатления малыша, то ребенок постарается </w:t>
      </w:r>
      <w:proofErr w:type="gramStart"/>
      <w:r w:rsidRPr="00021A20">
        <w:rPr>
          <w:rFonts w:ascii="Times New Roman" w:eastAsia="Times New Roman" w:hAnsi="Times New Roman" w:cs="Times New Roman"/>
          <w:color w:val="0D1216"/>
          <w:sz w:val="28"/>
        </w:rPr>
        <w:t>побыстрее</w:t>
      </w:r>
      <w:proofErr w:type="gramEnd"/>
      <w:r w:rsidRPr="00021A20">
        <w:rPr>
          <w:rFonts w:ascii="Times New Roman" w:eastAsia="Times New Roman" w:hAnsi="Times New Roman" w:cs="Times New Roman"/>
          <w:color w:val="0D1216"/>
          <w:sz w:val="28"/>
        </w:rPr>
        <w:t xml:space="preserve"> закончить, пробормотать то, что собрался рассказывать, и замкнётся.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Чаще общайтесь с ребёнком, показывайте, что сопереживаете ему, хотите понять его - и тогда он полностью раскроется перед вами, вы узнаете, что чувствует ваш малыш, о чем думает, почему он решил вам довериться.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От того, как вы будете разговаривать с ребёнком, насколько интонационно выразительна, мелодична, эмоционально окрашена будет ваша речь, зависит и качество речи малыша. В норме ребёнок шестого года жизни различает вопросительную, побудительную, повествовательную интонации, может передавать голосом оттенки чувств, эмоций.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 детей с речевыми нарушениями имеются нарушения интонационной выразительности речи, процессов восприятия и воспроизведения интонационных структур предложения.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lastRenderedPageBreak/>
        <w:t>Однако в этом возрасте дети могут запинаться, повторять слова, говорить очень быстро. Для того чтобы запинки не стали постоянными, быстрый темп речи не закрепился, взрослым не следует торопить малыша, ускорять его речь, нужно дать ему спокойно высказать свою мысль.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УЧИМСЯ РАССКАЗЫВАТЬ.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Массовое явление, связанное с низким уровнем речевого развития детей, обусловлено серьезными причинами. Компьютер широко вошел в нашу повседневную жизнь. Дети мало общаются, их речевой опыт ограничен, языковые средства несовершенны. Потребность речевого общения удовлетворяется недостаточно. Разговорная речь бедна, малословна. Резко снизился интерес детей к чтению. Социальные проблемы общества не позволяют родителям уделять достаточно внимания всестороннему развитию своих детей.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Одна из самых важных задач обучения дошкольников – это развитие связной речи. Каждый ребенок должен уметь содержательно, грамматически правильно, связно и последовательно излагать свои мысли. Это поможет ему преодолевать молчаливость и застенчивость, быть общительным, уверенным в своих силах. В то же время речь ребенка должна быть живой, непосредственной, выразительной.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После шести лет, когда у ребенка появляется достаточно большой запас знаний об окружающем мире, он с удовольствием начинает придумывать, сочинять, проявляя творчество. Помочь ребенку в придумывании рассказов и историй можно разными способами: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в название хорошо знакомой сказки добавить слово, обозначающее какой-либо предмет. Например, «Волк, семеро козлят и компьютер», «Мальчик-с-пальчик и паровоз» и т.п.;</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сюжет знакомой сказки переместить в другое время и пространство. Например, «Жили-были старик со старухой в наши дни», «Красная Шапочка на необитаемом острове» и т.п.;</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предложить ребенку изменить концовку сказки, используя прием введения в сюжетное повествование какого-либо предмета, явления. Например, медвежата из сказки «Два жадных медвежонка» вместо сыра съедают таблетку от жадности;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предложить заглянуть в прошлое или будущее сказочных героев: что было раньше с тем или иным героем, что может произойти потом;</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написать письмо своему любимому герою или автору сказки;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сочинить разговор сказочных персонажей по телефону (на любую тему);</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придумать сказку по опорным словам. Например, ласточка, девочка, кот;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рассказать историю от лица любого героя или предмета;</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описать одно и то же событие с разных точек зрения. Например, от лица веселого человека и грустного человека и т.д.</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Очень хорошо сделать альбом детских рассказов, дать ему интересное название, предложить ребенку нарисовать к каждому рассказу иллюстрации. Это будет толчком для развития детского творчества.</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УЧИМСЯ, ИГРАЯ.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lastRenderedPageBreak/>
        <w:t>Мир детства невозможно представить без сказки. Часто в сказках встречаются пословицы и поговорки, смысл которых не всегда понятен для дошкольников.</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Пословицы и поговорки – сокровища русской народной речи и народной мудрости: они полны ярких образов, нередко построенных на оригинальных созвучиях и рифмах. В них сконцентрирован и обобщен опыт поколений, заложено культурное наследие народа. Пословица – краткое изречение с назидательным смыслом; поговорка – выражение, преимущественно образное, не составляющее, в отличие от пословицы, законченного высказывания и не являющееся афоризмом. Необходимо помнить: пословицы строятся на антитезе, чаще всего они имеют прямой и переносный смысл. Синтаксически они делятся на две части, причем во второй части содержится вывод, мораль, иногда поучительный смысл, например «Не узнавай друга в три дня – узнавай в три года». Поговорка не имеет нравоучительного, поучающего смысла, тем не менее, ей свойственна метафоричность: «Убил двух зайцев. Семь пятниц на неделе. Заблудился в трех соснах». Ребенок должен не только понимать эти емкие, меткие выражения, но и уметь пользоваться ими в жизни.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Дидактическая игра «Я начну, а ты продолжи»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Задачи:</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учить понимать образные слова в пословицах и поговорках;</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Тише едешь – (дальше будешь).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Крепкую дружбу водой - (не разольёшь).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Один в поле - (не воин).</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Глупые ссорятся, а умные – (договариваются).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Под лежачий камень – (вода не течет).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Семь раз отмерь – (один отрежь).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посеешь – (то и пожнешь).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Дидактическая игра «Угадай-ка».</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Задачи:</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учить понимать образные слова в пословицах, фразеологизмах.</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вешают, приходя в уныние? (Повесить нос.)</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Не цветы, а вянут? (Уши вянут.)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можно услышать в полной тишине? (Как муха пролетит.)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 чем можно утонуть опечалившись? (В слезах.)</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Какую часть лица надувают обидевшись? (Надуть губы.)</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можно искать в поле? (Ищи ветра в поле.)</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Дидактическая игра «Одним словом».</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Задачи:</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учить объяснять смысл пословиц, поговорок, фразеологизмов.</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Надуть губы. (Обидеться.)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Как снег на голову. (Внезапно.)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Вылетело из головы. (Забыть.)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Как по команде. (Дружно.)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Со всех ног. (Быстро.)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Рукой подать. (Близко.)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ПОЧИТАЙ, МНЕ МАМА!</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lastRenderedPageBreak/>
        <w:t>Семья, в которой книга сопровождает ребенка с момента его рождения, семья, в которой читают родители, - это предпосылка грамотности и «чутья» родного языка. При отсутствии доброй традиции семейного чтения ребенок практически никогда не берет книгу сам. Он должен ощущать, что жизнь его родителей немыслима без чтения, тогда книги войдут и в его жизнь.</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Взрослые должны помнить, что книга привлекает ребенка, прежде всего оформлением. Ее внешний вид должен быть не только привлекательным, но и завлекательным: разные формы обложек, красивые, яркие иллюстрации. О том, что это приоритетно для ребенка, хорошо сказал современный поэт: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Мы читаем книги вместе.</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 папой каждый выходной.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 меня картинок двести,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А у папы – ни одной.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 меня слоны, жирафы</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Звери все до одного,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И бизоны, и удавы,</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А у папы – никого!</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У меня - в пустыне дикой</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Нарисован львиный след.</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Папу жаль. Ну что за книга,</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Если в ней картинок нет!</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 домашней библиотеке должны быть разные типы книг. Например, книжка-вырубка. Ее обложка вырезана по контуру того предмета, о котором идет речь в тексте, и ее игровое внешнее оформление тоже способствует привлечению ребенка к знакомству с содержанием.</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Другой тип – книжка-панорама. Она не только ярко иллюстрирована, но и снабжена движущимися фигурками. Действие в ней как бы оживает с помощью этих фигурок. Манипулируя ими, ребенок не только включается в ритм текста, но и переживает происходящее вместе с героями.</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Так же надо помнить о том, чтобы в библиотеке малыша должны быть познавательные книги, заставляющие его мыслить, развивающие его интеллект, книги разного типа отражения действительности: не только сказки, но и реалистическая литература, не только проза, но и поэзия. Это нужно для того, чтобы ребенок с детства понимал многоликость мира, чтобы развивался весь спектр его чувств.</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Сделать речь ребёнка более выразительной, эмоционально богатой помогут и следующие упражнения.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Уважаемые родители, предлагаю вам воспользоваться данными советами в области развития речи. Весь наглядно-информационный материал вы можете найти в «Уголке для родителей» и в пособиях, выложенных мною на столах. После собрания вы можете с ними ознакомиться.</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Спасибо за внимание. Если есть вопросы, </w:t>
      </w:r>
      <w:proofErr w:type="gramStart"/>
      <w:r w:rsidRPr="00021A20">
        <w:rPr>
          <w:rFonts w:ascii="Times New Roman" w:eastAsia="Times New Roman" w:hAnsi="Times New Roman" w:cs="Times New Roman"/>
          <w:color w:val="000000"/>
          <w:sz w:val="28"/>
        </w:rPr>
        <w:t>пожалуйста</w:t>
      </w:r>
      <w:proofErr w:type="gramEnd"/>
      <w:r w:rsidRPr="00021A20">
        <w:rPr>
          <w:rFonts w:ascii="Times New Roman" w:eastAsia="Times New Roman" w:hAnsi="Times New Roman" w:cs="Times New Roman"/>
          <w:color w:val="000000"/>
          <w:sz w:val="28"/>
        </w:rPr>
        <w:t xml:space="preserve"> задавайте.</w:t>
      </w:r>
    </w:p>
    <w:p w:rsidR="00021A20" w:rsidRPr="00021A20" w:rsidRDefault="00021A20" w:rsidP="00021A20">
      <w:pPr>
        <w:shd w:val="clear" w:color="auto" w:fill="FFFFFF"/>
        <w:spacing w:after="0" w:line="240" w:lineRule="auto"/>
        <w:jc w:val="both"/>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u w:val="single"/>
        </w:rPr>
        <w:lastRenderedPageBreak/>
        <w:t>И напоследок хочется вам пожелать: «Любите своих детей и помогайте им. Дети – это самое дорогое, что у Вас есть!».</w:t>
      </w:r>
    </w:p>
    <w:p w:rsidR="00021A20" w:rsidRPr="00021A20" w:rsidRDefault="00021A20" w:rsidP="00021A20">
      <w:pPr>
        <w:shd w:val="clear" w:color="auto" w:fill="FFFFFF"/>
        <w:spacing w:after="0" w:line="240" w:lineRule="auto"/>
        <w:jc w:val="center"/>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32"/>
          <w:u w:val="single"/>
        </w:rPr>
        <w:t>"Похожие слова"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расширение словаря синонимов, развитие умения определять схожие по смыслу слова.</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Называем ребёнку ряд слов, и просим определить, какие два из них похожи по смыслу и почему. Объясняем ребёнку, что похожие слова - это слова-приятели. А называют их так, потому что они похожи по смыслу.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Приятель - друг - враг;</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Грусть - радость - печаль;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Еда - очистки - пища;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Труд - завод - работа;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Танец - пляска - песня;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Бежать - мчаться - идти;</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Думать - хотеть - размышлять;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Шагать - сидеть - ступать;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Слушать - глядеть - смотреть;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Трусливый - тихий - пугливый;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Старый - мудрый - умный;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Бестолковый - маленький - глупый;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Смешной - большой - огромный.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"Два приятеля"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развитие словаря синонимов.</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proofErr w:type="gramStart"/>
      <w:r w:rsidRPr="00021A20">
        <w:rPr>
          <w:rFonts w:ascii="Times New Roman" w:eastAsia="Times New Roman" w:hAnsi="Times New Roman" w:cs="Times New Roman"/>
          <w:color w:val="0D1216"/>
          <w:sz w:val="28"/>
        </w:rPr>
        <w:t>Придумай слова-приятели к данным словам: крошечный - (маленький), смелый - (храбрый), прекрасный - (красивый) и т.д.</w:t>
      </w:r>
      <w:proofErr w:type="gramEnd"/>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"Какой? Какая? Какие?"</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уточнение связей прилагательного и существительного, развитие словаря признаков.</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 эту игру интереснее играть всей семьёй, а соревновательный азарт будет способствовать интересу у ребёнка к таким играм.</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Загадываем любое слово, обозначающее предмет. Каждый из играющих должен подобрать к нему как можно больше слов-признаков, отвечающих на </w:t>
      </w:r>
      <w:proofErr w:type="gramStart"/>
      <w:r w:rsidRPr="00021A20">
        <w:rPr>
          <w:rFonts w:ascii="Times New Roman" w:eastAsia="Times New Roman" w:hAnsi="Times New Roman" w:cs="Times New Roman"/>
          <w:color w:val="0D1216"/>
          <w:sz w:val="28"/>
        </w:rPr>
        <w:t>вопросы</w:t>
      </w:r>
      <w:proofErr w:type="gramEnd"/>
      <w:r w:rsidRPr="00021A20">
        <w:rPr>
          <w:rFonts w:ascii="Times New Roman" w:eastAsia="Times New Roman" w:hAnsi="Times New Roman" w:cs="Times New Roman"/>
          <w:color w:val="0D1216"/>
          <w:sz w:val="28"/>
        </w:rPr>
        <w:t xml:space="preserve"> "какой?", "какая?", "какое?", "какие?". Например: трава (какая она?) - зеленая, мягкая, изумрудная, шелковистая, высокая, густая, скользкая, сухая, болотная</w:t>
      </w:r>
      <w:proofErr w:type="gramStart"/>
      <w:r w:rsidRPr="00021A20">
        <w:rPr>
          <w:rFonts w:ascii="Times New Roman" w:eastAsia="Times New Roman" w:hAnsi="Times New Roman" w:cs="Times New Roman"/>
          <w:color w:val="0D1216"/>
          <w:sz w:val="28"/>
        </w:rPr>
        <w:t xml:space="preserve"> … П</w:t>
      </w:r>
      <w:proofErr w:type="gramEnd"/>
      <w:r w:rsidRPr="00021A20">
        <w:rPr>
          <w:rFonts w:ascii="Times New Roman" w:eastAsia="Times New Roman" w:hAnsi="Times New Roman" w:cs="Times New Roman"/>
          <w:color w:val="0D1216"/>
          <w:sz w:val="28"/>
        </w:rPr>
        <w:t>обеждает тот, кто назовет последним слово-признак.</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"Два брата"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 xml:space="preserve">развитие словообразования при помощи суффиксов </w:t>
      </w:r>
      <w:proofErr w:type="gramStart"/>
      <w:r w:rsidRPr="00021A20">
        <w:rPr>
          <w:rFonts w:ascii="Times New Roman" w:eastAsia="Times New Roman" w:hAnsi="Times New Roman" w:cs="Times New Roman"/>
          <w:color w:val="0D1216"/>
          <w:sz w:val="28"/>
        </w:rPr>
        <w:t>-И</w:t>
      </w:r>
      <w:proofErr w:type="gramEnd"/>
      <w:r w:rsidRPr="00021A20">
        <w:rPr>
          <w:rFonts w:ascii="Times New Roman" w:eastAsia="Times New Roman" w:hAnsi="Times New Roman" w:cs="Times New Roman"/>
          <w:color w:val="0D1216"/>
          <w:sz w:val="28"/>
        </w:rPr>
        <w:t>Щ-, -ИК-.</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Предлагаем ребёнку послушать историю о двух братьях.</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Жили-были два брата. Одного звали Ик, он был низкого роста и худенький. А </w:t>
      </w:r>
      <w:proofErr w:type="gramStart"/>
      <w:r w:rsidRPr="00021A20">
        <w:rPr>
          <w:rFonts w:ascii="Times New Roman" w:eastAsia="Times New Roman" w:hAnsi="Times New Roman" w:cs="Times New Roman"/>
          <w:color w:val="0D1216"/>
          <w:sz w:val="28"/>
        </w:rPr>
        <w:t>другого</w:t>
      </w:r>
      <w:proofErr w:type="gramEnd"/>
      <w:r w:rsidRPr="00021A20">
        <w:rPr>
          <w:rFonts w:ascii="Times New Roman" w:eastAsia="Times New Roman" w:hAnsi="Times New Roman" w:cs="Times New Roman"/>
          <w:color w:val="0D1216"/>
          <w:sz w:val="28"/>
        </w:rPr>
        <w:t xml:space="preserve"> звали </w:t>
      </w:r>
      <w:proofErr w:type="spellStart"/>
      <w:r w:rsidRPr="00021A20">
        <w:rPr>
          <w:rFonts w:ascii="Times New Roman" w:eastAsia="Times New Roman" w:hAnsi="Times New Roman" w:cs="Times New Roman"/>
          <w:color w:val="0D1216"/>
          <w:sz w:val="28"/>
        </w:rPr>
        <w:t>Ищ</w:t>
      </w:r>
      <w:proofErr w:type="spellEnd"/>
      <w:r w:rsidRPr="00021A20">
        <w:rPr>
          <w:rFonts w:ascii="Times New Roman" w:eastAsia="Times New Roman" w:hAnsi="Times New Roman" w:cs="Times New Roman"/>
          <w:color w:val="0D1216"/>
          <w:sz w:val="28"/>
        </w:rPr>
        <w:t>, он был толстый и высокий. У каждого из братьев было своё жилище. У Ика был маленький домик, а у</w:t>
      </w:r>
      <w:proofErr w:type="gramStart"/>
      <w:r w:rsidRPr="00021A20">
        <w:rPr>
          <w:rFonts w:ascii="Times New Roman" w:eastAsia="Times New Roman" w:hAnsi="Times New Roman" w:cs="Times New Roman"/>
          <w:color w:val="0D1216"/>
          <w:sz w:val="28"/>
        </w:rPr>
        <w:t xml:space="preserve"> И</w:t>
      </w:r>
      <w:proofErr w:type="gramEnd"/>
      <w:r w:rsidRPr="00021A20">
        <w:rPr>
          <w:rFonts w:ascii="Times New Roman" w:eastAsia="Times New Roman" w:hAnsi="Times New Roman" w:cs="Times New Roman"/>
          <w:color w:val="0D1216"/>
          <w:sz w:val="28"/>
        </w:rPr>
        <w:t>ща - большой домище. У Ика был носик, а у</w:t>
      </w:r>
      <w:proofErr w:type="gramStart"/>
      <w:r w:rsidRPr="00021A20">
        <w:rPr>
          <w:rFonts w:ascii="Times New Roman" w:eastAsia="Times New Roman" w:hAnsi="Times New Roman" w:cs="Times New Roman"/>
          <w:color w:val="0D1216"/>
          <w:sz w:val="28"/>
        </w:rPr>
        <w:t xml:space="preserve"> И</w:t>
      </w:r>
      <w:proofErr w:type="gramEnd"/>
      <w:r w:rsidRPr="00021A20">
        <w:rPr>
          <w:rFonts w:ascii="Times New Roman" w:eastAsia="Times New Roman" w:hAnsi="Times New Roman" w:cs="Times New Roman"/>
          <w:color w:val="0D1216"/>
          <w:sz w:val="28"/>
        </w:rPr>
        <w:t>ща - носище. У Ика были пальчики, а у</w:t>
      </w:r>
      <w:proofErr w:type="gramStart"/>
      <w:r w:rsidRPr="00021A20">
        <w:rPr>
          <w:rFonts w:ascii="Times New Roman" w:eastAsia="Times New Roman" w:hAnsi="Times New Roman" w:cs="Times New Roman"/>
          <w:color w:val="0D1216"/>
          <w:sz w:val="28"/>
        </w:rPr>
        <w:t xml:space="preserve"> И</w:t>
      </w:r>
      <w:proofErr w:type="gramEnd"/>
      <w:r w:rsidRPr="00021A20">
        <w:rPr>
          <w:rFonts w:ascii="Times New Roman" w:eastAsia="Times New Roman" w:hAnsi="Times New Roman" w:cs="Times New Roman"/>
          <w:color w:val="0D1216"/>
          <w:sz w:val="28"/>
        </w:rPr>
        <w:t xml:space="preserve">ща - </w:t>
      </w:r>
      <w:proofErr w:type="spellStart"/>
      <w:r w:rsidRPr="00021A20">
        <w:rPr>
          <w:rFonts w:ascii="Times New Roman" w:eastAsia="Times New Roman" w:hAnsi="Times New Roman" w:cs="Times New Roman"/>
          <w:color w:val="0D1216"/>
          <w:sz w:val="28"/>
        </w:rPr>
        <w:t>пальчища</w:t>
      </w:r>
      <w:proofErr w:type="spellEnd"/>
      <w:r w:rsidRPr="00021A20">
        <w:rPr>
          <w:rFonts w:ascii="Times New Roman" w:eastAsia="Times New Roman" w:hAnsi="Times New Roman" w:cs="Times New Roman"/>
          <w:color w:val="0D1216"/>
          <w:sz w:val="28"/>
        </w:rPr>
        <w:t>.</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Предлагаем ребёнку подумать, что могло бы быть у каждого из братьев в их облике, доме. Если ребёнок затрудняется, можно продолжить дальше, называя предмет только одного из братьев.</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proofErr w:type="gramStart"/>
      <w:r w:rsidRPr="00021A20">
        <w:rPr>
          <w:rFonts w:ascii="Times New Roman" w:eastAsia="Times New Roman" w:hAnsi="Times New Roman" w:cs="Times New Roman"/>
          <w:color w:val="0D1216"/>
          <w:sz w:val="28"/>
        </w:rPr>
        <w:lastRenderedPageBreak/>
        <w:t xml:space="preserve">Глазик - глазище; ротик - ротище; зубик - </w:t>
      </w:r>
      <w:proofErr w:type="spellStart"/>
      <w:r w:rsidRPr="00021A20">
        <w:rPr>
          <w:rFonts w:ascii="Times New Roman" w:eastAsia="Times New Roman" w:hAnsi="Times New Roman" w:cs="Times New Roman"/>
          <w:color w:val="0D1216"/>
          <w:sz w:val="28"/>
        </w:rPr>
        <w:t>зубище</w:t>
      </w:r>
      <w:proofErr w:type="spellEnd"/>
      <w:r w:rsidRPr="00021A20">
        <w:rPr>
          <w:rFonts w:ascii="Times New Roman" w:eastAsia="Times New Roman" w:hAnsi="Times New Roman" w:cs="Times New Roman"/>
          <w:color w:val="0D1216"/>
          <w:sz w:val="28"/>
        </w:rPr>
        <w:t xml:space="preserve">; котик - котище; кустик - </w:t>
      </w:r>
      <w:proofErr w:type="spellStart"/>
      <w:r w:rsidRPr="00021A20">
        <w:rPr>
          <w:rFonts w:ascii="Times New Roman" w:eastAsia="Times New Roman" w:hAnsi="Times New Roman" w:cs="Times New Roman"/>
          <w:color w:val="0D1216"/>
          <w:sz w:val="28"/>
        </w:rPr>
        <w:t>кустище</w:t>
      </w:r>
      <w:proofErr w:type="spellEnd"/>
      <w:r w:rsidRPr="00021A20">
        <w:rPr>
          <w:rFonts w:ascii="Times New Roman" w:eastAsia="Times New Roman" w:hAnsi="Times New Roman" w:cs="Times New Roman"/>
          <w:color w:val="0D1216"/>
          <w:sz w:val="28"/>
        </w:rPr>
        <w:t xml:space="preserve">; шарфик - </w:t>
      </w:r>
      <w:proofErr w:type="spellStart"/>
      <w:r w:rsidRPr="00021A20">
        <w:rPr>
          <w:rFonts w:ascii="Times New Roman" w:eastAsia="Times New Roman" w:hAnsi="Times New Roman" w:cs="Times New Roman"/>
          <w:color w:val="0D1216"/>
          <w:sz w:val="28"/>
        </w:rPr>
        <w:t>шарфище</w:t>
      </w:r>
      <w:proofErr w:type="spellEnd"/>
      <w:r w:rsidRPr="00021A20">
        <w:rPr>
          <w:rFonts w:ascii="Times New Roman" w:eastAsia="Times New Roman" w:hAnsi="Times New Roman" w:cs="Times New Roman"/>
          <w:color w:val="0D1216"/>
          <w:sz w:val="28"/>
        </w:rPr>
        <w:t xml:space="preserve">; ножик - ножище; коврик - </w:t>
      </w:r>
      <w:proofErr w:type="spellStart"/>
      <w:r w:rsidRPr="00021A20">
        <w:rPr>
          <w:rFonts w:ascii="Times New Roman" w:eastAsia="Times New Roman" w:hAnsi="Times New Roman" w:cs="Times New Roman"/>
          <w:color w:val="0D1216"/>
          <w:sz w:val="28"/>
        </w:rPr>
        <w:t>коврище</w:t>
      </w:r>
      <w:proofErr w:type="spellEnd"/>
      <w:r w:rsidRPr="00021A20">
        <w:rPr>
          <w:rFonts w:ascii="Times New Roman" w:eastAsia="Times New Roman" w:hAnsi="Times New Roman" w:cs="Times New Roman"/>
          <w:color w:val="0D1216"/>
          <w:sz w:val="28"/>
        </w:rPr>
        <w:t xml:space="preserve">; слоник - </w:t>
      </w:r>
      <w:proofErr w:type="spellStart"/>
      <w:r w:rsidRPr="00021A20">
        <w:rPr>
          <w:rFonts w:ascii="Times New Roman" w:eastAsia="Times New Roman" w:hAnsi="Times New Roman" w:cs="Times New Roman"/>
          <w:color w:val="0D1216"/>
          <w:sz w:val="28"/>
        </w:rPr>
        <w:t>слонище</w:t>
      </w:r>
      <w:proofErr w:type="spellEnd"/>
      <w:r w:rsidRPr="00021A20">
        <w:rPr>
          <w:rFonts w:ascii="Times New Roman" w:eastAsia="Times New Roman" w:hAnsi="Times New Roman" w:cs="Times New Roman"/>
          <w:color w:val="0D1216"/>
          <w:sz w:val="28"/>
        </w:rPr>
        <w:t>.</w:t>
      </w:r>
      <w:proofErr w:type="gramEnd"/>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"Назови ласково"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закрепление согласования прилагательного с существительным, образование уменьшительных форм прилагательных.</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Мы сегодня будем играть в ласковые слова. Послушай, как красиво звучит:</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Цветок красный, а цветочек красненький.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Далее мы произносим только часть фразы, а ребёнок ее заканчивает.</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Яблоко сладкое, а яблочко … (сладенькое).</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Чашка синяя, а чашечка … (синенькая).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Груша жёлтая, а </w:t>
      </w:r>
      <w:proofErr w:type="spellStart"/>
      <w:r w:rsidRPr="00021A20">
        <w:rPr>
          <w:rFonts w:ascii="Times New Roman" w:eastAsia="Times New Roman" w:hAnsi="Times New Roman" w:cs="Times New Roman"/>
          <w:color w:val="0D1216"/>
          <w:sz w:val="28"/>
        </w:rPr>
        <w:t>грушка</w:t>
      </w:r>
      <w:proofErr w:type="spellEnd"/>
      <w:r w:rsidRPr="00021A20">
        <w:rPr>
          <w:rFonts w:ascii="Times New Roman" w:eastAsia="Times New Roman" w:hAnsi="Times New Roman" w:cs="Times New Roman"/>
          <w:color w:val="0D1216"/>
          <w:sz w:val="28"/>
        </w:rPr>
        <w:t xml:space="preserve"> … (желтенькая).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Ведро синее, а ведерко … (синенькое).</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Солнце теплое, а солнышко … (тепленькое).</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Цыпленок пушистый, а цыпленочек … (пушистенький).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Дом низкий, а домик … (низенький).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Морковь вкусная, а </w:t>
      </w:r>
      <w:proofErr w:type="spellStart"/>
      <w:r w:rsidRPr="00021A20">
        <w:rPr>
          <w:rFonts w:ascii="Times New Roman" w:eastAsia="Times New Roman" w:hAnsi="Times New Roman" w:cs="Times New Roman"/>
          <w:color w:val="0D1216"/>
          <w:sz w:val="28"/>
        </w:rPr>
        <w:t>морковочка</w:t>
      </w:r>
      <w:proofErr w:type="spellEnd"/>
      <w:r w:rsidRPr="00021A20">
        <w:rPr>
          <w:rFonts w:ascii="Times New Roman" w:eastAsia="Times New Roman" w:hAnsi="Times New Roman" w:cs="Times New Roman"/>
          <w:color w:val="0D1216"/>
          <w:sz w:val="28"/>
        </w:rPr>
        <w:t xml:space="preserve"> … (вкусненькая).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"Магазин посуды"</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расширение словаря, развитие умения подбирать обобщающее слово, развитие речевого внимания.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 xml:space="preserve">Давай поиграем в магазин. Я буду покупателем, а ты продавцом. Мне нужна посуда для супа - супница. </w:t>
      </w:r>
      <w:proofErr w:type="gramStart"/>
      <w:r w:rsidRPr="00021A20">
        <w:rPr>
          <w:rFonts w:ascii="Times New Roman" w:eastAsia="Times New Roman" w:hAnsi="Times New Roman" w:cs="Times New Roman"/>
          <w:color w:val="0D1216"/>
          <w:sz w:val="28"/>
        </w:rPr>
        <w:t xml:space="preserve">Посуда для салата - салатница; посуда для хлеба - хлебница; посуда для молока - молочник; посуда для масла - маслёнка; посуда для конфет - </w:t>
      </w:r>
      <w:proofErr w:type="spellStart"/>
      <w:r w:rsidRPr="00021A20">
        <w:rPr>
          <w:rFonts w:ascii="Times New Roman" w:eastAsia="Times New Roman" w:hAnsi="Times New Roman" w:cs="Times New Roman"/>
          <w:color w:val="0D1216"/>
          <w:sz w:val="28"/>
        </w:rPr>
        <w:t>конфетница</w:t>
      </w:r>
      <w:proofErr w:type="spellEnd"/>
      <w:r w:rsidRPr="00021A20">
        <w:rPr>
          <w:rFonts w:ascii="Times New Roman" w:eastAsia="Times New Roman" w:hAnsi="Times New Roman" w:cs="Times New Roman"/>
          <w:color w:val="0D1216"/>
          <w:sz w:val="28"/>
        </w:rPr>
        <w:t>; посуда для сухарей - сухарница; посуда для соли - солонка; посуда для сахара - сахарница.</w:t>
      </w:r>
      <w:proofErr w:type="gramEnd"/>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После проговаривания всей имеющейся посуды, можно поменяться ролями. Наша задача побуждать ребёнка произносить названия посуды самостоятельно.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u w:val="single"/>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"Выбери правильное слово"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развитие мышления, речевого внимания.</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Из предложенных слов, обозначающих признаки предмета, предлагаем ребёнку выбрать одно, наиболее подходящее по смыслу.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Подумай и скажи, какое слово подходит больше других?</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Весной дует … (жаркий, теплый, знойный) ветер.</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На лугу распустились … (зеленые, синие, красные) маки.</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Мама взяла в лес … (сумку, пакет, корзинку).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Дед Мороз приходит в гости …(осенью, весной, зимой).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Собака живет… (в лесу, в конуре, в берлоге).</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"Скажи наоборот"</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Сейчас мы превратимся с тобой в упрямцев, которые делают всё наоборот. Я   называю слово, а ты говоришь наоборот. Например: темно, а наоборот - светло.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ДРУГ … ВРАГ</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lastRenderedPageBreak/>
        <w:t>ДЕНЬ … НОЧЬ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РАДОСТЬ … ГРУСТЬ (ПЕЧАЛЬ)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ЖАРА … ХОЛОД</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ЗЛО … ДОБРО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proofErr w:type="gramStart"/>
      <w:r w:rsidRPr="00021A20">
        <w:rPr>
          <w:rFonts w:ascii="Times New Roman" w:eastAsia="Times New Roman" w:hAnsi="Times New Roman" w:cs="Times New Roman"/>
          <w:color w:val="0D1216"/>
          <w:sz w:val="28"/>
        </w:rPr>
        <w:t>ПРАВДА</w:t>
      </w:r>
      <w:proofErr w:type="gramEnd"/>
      <w:r w:rsidRPr="00021A20">
        <w:rPr>
          <w:rFonts w:ascii="Times New Roman" w:eastAsia="Times New Roman" w:hAnsi="Times New Roman" w:cs="Times New Roman"/>
          <w:color w:val="0D1216"/>
          <w:sz w:val="28"/>
        </w:rPr>
        <w:t xml:space="preserve"> … ЛОЖЬ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ХОРОШО … ПЛОХО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ТЯЖЕЛО … ЛЕГКО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ВЫСОКО … НИЗКО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МОЖНО … НЕЛЬЗЯ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ТРУДНО … ЛЕГКО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БЫСТРО … МЕДЛЕННО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ГОВОРИТЬ … МОЛЧАТЬ</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"Закончи предложение"</w:t>
      </w:r>
      <w:r w:rsidRPr="00021A20">
        <w:rPr>
          <w:rFonts w:ascii="Times New Roman" w:eastAsia="Times New Roman" w:hAnsi="Times New Roman" w:cs="Times New Roman"/>
          <w:color w:val="000000"/>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D1216"/>
          <w:sz w:val="28"/>
        </w:rPr>
        <w:t> употребление сложноподчинённых предложений.</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-Мама положила хлеб... куда?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в хлебницу)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-Брат насыпал сахар... куда?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в сахарницу)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-бабушка сделала вкусный салат и положила его... куда?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в салатницу)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 Папа принёс конфеты и положил их ... куда? (в </w:t>
      </w:r>
      <w:proofErr w:type="spellStart"/>
      <w:r w:rsidRPr="00021A20">
        <w:rPr>
          <w:rFonts w:ascii="Times New Roman" w:eastAsia="Times New Roman" w:hAnsi="Times New Roman" w:cs="Times New Roman"/>
          <w:color w:val="0D1216"/>
          <w:sz w:val="28"/>
        </w:rPr>
        <w:t>конфетницу</w:t>
      </w:r>
      <w:proofErr w:type="spellEnd"/>
      <w:r w:rsidRPr="00021A20">
        <w:rPr>
          <w:rFonts w:ascii="Times New Roman" w:eastAsia="Times New Roman" w:hAnsi="Times New Roman" w:cs="Times New Roman"/>
          <w:color w:val="0D1216"/>
          <w:sz w:val="28"/>
        </w:rPr>
        <w:t>)</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-Марина не пошла сегодня в школу, потому что...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заболела)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-Мы включили обогреватели, потому что... (стало холодно)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-Я не хочу спать, потому что...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ещё рано)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-Мы поедем завтра в лес, если... (будет хорошая погода)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-Мама пошла на рынок, чтобы... (купить продукты)</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-Кошка забралась на дерево, чтобы..</w:t>
      </w:r>
      <w:proofErr w:type="gramStart"/>
      <w:r w:rsidRPr="00021A20">
        <w:rPr>
          <w:rFonts w:ascii="Times New Roman" w:eastAsia="Times New Roman" w:hAnsi="Times New Roman" w:cs="Times New Roman"/>
          <w:color w:val="0D1216"/>
          <w:sz w:val="28"/>
        </w:rPr>
        <w:t>.(</w:t>
      </w:r>
      <w:proofErr w:type="gramEnd"/>
      <w:r w:rsidRPr="00021A20">
        <w:rPr>
          <w:rFonts w:ascii="Times New Roman" w:eastAsia="Times New Roman" w:hAnsi="Times New Roman" w:cs="Times New Roman"/>
          <w:color w:val="0D1216"/>
          <w:sz w:val="28"/>
        </w:rPr>
        <w:t>спастись то собаки)</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"Кому угощение?"</w:t>
      </w:r>
      <w:r w:rsidRPr="00021A20">
        <w:rPr>
          <w:rFonts w:ascii="Times New Roman" w:eastAsia="Times New Roman" w:hAnsi="Times New Roman" w:cs="Times New Roman"/>
          <w:color w:val="000000"/>
          <w:sz w:val="28"/>
        </w:rPr>
        <w:t> </w:t>
      </w:r>
      <w:proofErr w:type="gramStart"/>
      <w:r w:rsidRPr="00021A20">
        <w:rPr>
          <w:rFonts w:ascii="Times New Roman" w:eastAsia="Times New Roman" w:hAnsi="Times New Roman" w:cs="Times New Roman"/>
          <w:color w:val="0D1216"/>
          <w:sz w:val="28"/>
        </w:rPr>
        <w:t xml:space="preserve">( </w:t>
      </w:r>
      <w:proofErr w:type="gramEnd"/>
      <w:r w:rsidRPr="00021A20">
        <w:rPr>
          <w:rFonts w:ascii="Times New Roman" w:eastAsia="Times New Roman" w:hAnsi="Times New Roman" w:cs="Times New Roman"/>
          <w:color w:val="0D1216"/>
          <w:sz w:val="28"/>
        </w:rPr>
        <w:t>употребление трудных форм существительных)</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"Назови три слова"</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b/>
          <w:bCs/>
          <w:color w:val="0D1216"/>
          <w:sz w:val="28"/>
        </w:rPr>
        <w:t>(активизация словаря)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Дети становятся в шеренгу. Каждому участнику по очереди задаётся вопрос. Нужно, делая три шага вперёд, давать с каждым шагом три слова-ответа, не замедляя темпа ходьбы.</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можно купить? (платье, костюм, брюки)</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-Что можно варить? Что можно читать? Чем можно рисовать? Что может летать? Что может плавать? Что (кто) может скакать? И т. д.</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"Кто кем хочет стать?"</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color w:val="0D1216"/>
          <w:sz w:val="28"/>
        </w:rPr>
        <w:t>(употребление трудных форм глагола)</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"Зоопарк"</w:t>
      </w:r>
      <w:r w:rsidRPr="00021A20">
        <w:rPr>
          <w:rFonts w:ascii="Times New Roman" w:eastAsia="Times New Roman" w:hAnsi="Times New Roman" w:cs="Times New Roman"/>
          <w:color w:val="000000"/>
          <w:sz w:val="28"/>
        </w:rPr>
        <w:t> </w:t>
      </w:r>
      <w:r w:rsidRPr="00021A20">
        <w:rPr>
          <w:rFonts w:ascii="Times New Roman" w:eastAsia="Times New Roman" w:hAnsi="Times New Roman" w:cs="Times New Roman"/>
          <w:b/>
          <w:bCs/>
          <w:color w:val="0D1216"/>
          <w:sz w:val="28"/>
        </w:rPr>
        <w:t>(развитие связной речи).</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Каждый должен описать своё животное, не называя его, по такому плану:</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1. Внешний вид;</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2. Чем питается.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"Кто кем был или что чем было"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w:t>
      </w:r>
      <w:r w:rsidRPr="00021A20">
        <w:rPr>
          <w:rFonts w:ascii="Times New Roman" w:eastAsia="Times New Roman" w:hAnsi="Times New Roman" w:cs="Times New Roman"/>
          <w:color w:val="0D1216"/>
          <w:sz w:val="28"/>
        </w:rPr>
        <w:t> активизация словаря и расширение знаний об окружающем.</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proofErr w:type="gramStart"/>
      <w:r w:rsidRPr="00021A20">
        <w:rPr>
          <w:rFonts w:ascii="Times New Roman" w:eastAsia="Times New Roman" w:hAnsi="Times New Roman" w:cs="Times New Roman"/>
          <w:color w:val="0D1216"/>
          <w:sz w:val="28"/>
        </w:rPr>
        <w:t xml:space="preserve">Кем или чем раньше был цыплёнок (яйцом), лошадь (жеребёнком), лягушка (головастиком), бабочка (гусеницей), ботинки (кожей), рубашка </w:t>
      </w:r>
      <w:r w:rsidRPr="00021A20">
        <w:rPr>
          <w:rFonts w:ascii="Times New Roman" w:eastAsia="Times New Roman" w:hAnsi="Times New Roman" w:cs="Times New Roman"/>
          <w:color w:val="0D1216"/>
          <w:sz w:val="28"/>
        </w:rPr>
        <w:lastRenderedPageBreak/>
        <w:t>(тканью), рыба (икринкой), шкаф (доской), хлеб (мукой), велосипед (железом), свитер (шерстью) и т.д.?</w:t>
      </w:r>
      <w:proofErr w:type="gramEnd"/>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"Подбери рифму"</w:t>
      </w:r>
      <w:r w:rsidRPr="00021A20">
        <w:rPr>
          <w:rFonts w:ascii="Times New Roman" w:eastAsia="Times New Roman" w:hAnsi="Times New Roman" w:cs="Times New Roman"/>
          <w:color w:val="000000"/>
          <w:sz w:val="28"/>
        </w:rPr>
        <w:t>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D1216"/>
          <w:sz w:val="28"/>
        </w:rPr>
        <w:t>Цель: </w:t>
      </w:r>
      <w:r w:rsidRPr="00021A20">
        <w:rPr>
          <w:rFonts w:ascii="Times New Roman" w:eastAsia="Times New Roman" w:hAnsi="Times New Roman" w:cs="Times New Roman"/>
          <w:color w:val="0D1216"/>
          <w:sz w:val="28"/>
        </w:rPr>
        <w:t>развитие фонематического слуха.</w:t>
      </w:r>
    </w:p>
    <w:p w:rsidR="00021A20" w:rsidRPr="00021A20" w:rsidRDefault="00021A20" w:rsidP="00021A20">
      <w:pPr>
        <w:shd w:val="clear" w:color="auto" w:fill="FFFFFF"/>
        <w:spacing w:after="0" w:line="240" w:lineRule="auto"/>
        <w:ind w:firstLine="708"/>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xml:space="preserve">Взрослый объясняет, что все слова звучат по-разному, но есть среди них и такие, которые звучат </w:t>
      </w:r>
      <w:proofErr w:type="gramStart"/>
      <w:r w:rsidRPr="00021A20">
        <w:rPr>
          <w:rFonts w:ascii="Times New Roman" w:eastAsia="Times New Roman" w:hAnsi="Times New Roman" w:cs="Times New Roman"/>
          <w:color w:val="0D1216"/>
          <w:sz w:val="28"/>
        </w:rPr>
        <w:t>немножко</w:t>
      </w:r>
      <w:proofErr w:type="gramEnd"/>
      <w:r w:rsidRPr="00021A20">
        <w:rPr>
          <w:rFonts w:ascii="Times New Roman" w:eastAsia="Times New Roman" w:hAnsi="Times New Roman" w:cs="Times New Roman"/>
          <w:color w:val="0D1216"/>
          <w:sz w:val="28"/>
        </w:rPr>
        <w:t xml:space="preserve"> похоже. Предлагает помочь подобрать слово.</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По дороге шёл жучок,</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Песню пел в траве ... (сверчок).</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Можно использовать любые стихи или отдельные рифмы.</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D1216"/>
          <w:sz w:val="28"/>
        </w:rPr>
        <w:t> </w:t>
      </w:r>
      <w:r w:rsidRPr="00021A20">
        <w:rPr>
          <w:rFonts w:ascii="Times New Roman" w:eastAsia="Times New Roman" w:hAnsi="Times New Roman" w:cs="Times New Roman"/>
          <w:color w:val="000000"/>
          <w:sz w:val="28"/>
        </w:rPr>
        <w:t>Игра «По кругу»</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Дети сидят вокруг стола. В руках мамы стопка перевёрнутых карточек. Ребёнок вынимает из этой стопки любую картинку, например «шуба», и придумывает какое-нибудь словосочетание, «шуба пушистая».  Картинка передвигается к маме, папе, брату и т.д. каждый игрок дополняет картинку определением и передвигает  по кругу. Игрок, назвавший последнее словосочетание, оставляет картинку у себя и получает право вынуть из стопки следующую картинку. Победителем становится обладатель наибольшего количества картинок.</w:t>
      </w:r>
      <w:r w:rsidRPr="00021A20">
        <w:rPr>
          <w:rFonts w:ascii="Times New Roman" w:eastAsia="Times New Roman" w:hAnsi="Times New Roman" w:cs="Times New Roman"/>
          <w:color w:val="000000"/>
          <w:sz w:val="28"/>
          <w:szCs w:val="28"/>
        </w:rPr>
        <w:br/>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28"/>
        </w:rPr>
        <w:t>Игра “Превращения”.</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Взрослый даёт задание назвать то, во что может превратиться кружка без ручки (в стакан), кепка без козырька (в шапку), кувшин без горлышка и ручки (в вазу), диван без спинки (в кровать), стул без спинки (в табурет), кресло без подлокотников (стул).</w:t>
      </w:r>
      <w:r w:rsidRPr="00021A20">
        <w:rPr>
          <w:rFonts w:ascii="Times New Roman" w:eastAsia="Times New Roman" w:hAnsi="Times New Roman" w:cs="Times New Roman"/>
          <w:color w:val="000000"/>
          <w:sz w:val="28"/>
          <w:szCs w:val="28"/>
        </w:rPr>
        <w:br/>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b/>
          <w:bCs/>
          <w:color w:val="000000"/>
          <w:sz w:val="28"/>
        </w:rPr>
        <w:t>Игра “Исправь ошибку”.</w:t>
      </w:r>
      <w:r w:rsidRPr="00021A20">
        <w:rPr>
          <w:rFonts w:ascii="Times New Roman" w:eastAsia="Times New Roman" w:hAnsi="Times New Roman" w:cs="Times New Roman"/>
          <w:b/>
          <w:bCs/>
          <w:color w:val="000000"/>
          <w:sz w:val="28"/>
          <w:szCs w:val="28"/>
        </w:rPr>
        <w:br/>
      </w:r>
      <w:r w:rsidRPr="00021A20">
        <w:rPr>
          <w:rFonts w:ascii="Times New Roman" w:eastAsia="Times New Roman" w:hAnsi="Times New Roman" w:cs="Times New Roman"/>
          <w:color w:val="000000"/>
          <w:sz w:val="28"/>
        </w:rPr>
        <w:t> Взрослый произносит предложение, в котором сопоставляются два предмета (объекта). Ребёнку необходимо исправить ошибку, предложив два правильных варианта суждения.  </w:t>
      </w:r>
    </w:p>
    <w:p w:rsidR="00021A20" w:rsidRPr="00021A20" w:rsidRDefault="00021A20" w:rsidP="00021A20">
      <w:pPr>
        <w:shd w:val="clear" w:color="auto" w:fill="FFFFFF"/>
        <w:spacing w:after="0" w:line="240" w:lineRule="auto"/>
        <w:rPr>
          <w:rFonts w:ascii="Times New Roman" w:eastAsia="Times New Roman" w:hAnsi="Times New Roman" w:cs="Times New Roman"/>
          <w:color w:val="000000"/>
        </w:rPr>
      </w:pPr>
      <w:r w:rsidRPr="00021A20">
        <w:rPr>
          <w:rFonts w:ascii="Times New Roman" w:eastAsia="Times New Roman" w:hAnsi="Times New Roman" w:cs="Times New Roman"/>
          <w:color w:val="000000"/>
          <w:sz w:val="28"/>
        </w:rPr>
        <w:t xml:space="preserve">- </w:t>
      </w:r>
      <w:proofErr w:type="gramStart"/>
      <w:r w:rsidRPr="00021A20">
        <w:rPr>
          <w:rFonts w:ascii="Times New Roman" w:eastAsia="Times New Roman" w:hAnsi="Times New Roman" w:cs="Times New Roman"/>
          <w:color w:val="000000"/>
          <w:sz w:val="28"/>
        </w:rPr>
        <w:t>в</w:t>
      </w:r>
      <w:proofErr w:type="gramEnd"/>
      <w:r w:rsidRPr="00021A20">
        <w:rPr>
          <w:rFonts w:ascii="Times New Roman" w:eastAsia="Times New Roman" w:hAnsi="Times New Roman" w:cs="Times New Roman"/>
          <w:color w:val="000000"/>
          <w:sz w:val="28"/>
        </w:rPr>
        <w:t>нучка маленькая, а бабушка старенькая;</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xml:space="preserve">- Ослик </w:t>
      </w:r>
      <w:proofErr w:type="spellStart"/>
      <w:r w:rsidRPr="00021A20">
        <w:rPr>
          <w:rFonts w:ascii="Times New Roman" w:eastAsia="Times New Roman" w:hAnsi="Times New Roman" w:cs="Times New Roman"/>
          <w:color w:val="000000"/>
          <w:sz w:val="28"/>
        </w:rPr>
        <w:t>Иа</w:t>
      </w:r>
      <w:proofErr w:type="spellEnd"/>
      <w:r w:rsidRPr="00021A20">
        <w:rPr>
          <w:rFonts w:ascii="Times New Roman" w:eastAsia="Times New Roman" w:hAnsi="Times New Roman" w:cs="Times New Roman"/>
          <w:color w:val="000000"/>
          <w:sz w:val="28"/>
        </w:rPr>
        <w:t xml:space="preserve"> большой, а </w:t>
      </w:r>
      <w:proofErr w:type="spellStart"/>
      <w:r w:rsidRPr="00021A20">
        <w:rPr>
          <w:rFonts w:ascii="Times New Roman" w:eastAsia="Times New Roman" w:hAnsi="Times New Roman" w:cs="Times New Roman"/>
          <w:color w:val="000000"/>
          <w:sz w:val="28"/>
        </w:rPr>
        <w:t>Винни</w:t>
      </w:r>
      <w:proofErr w:type="spellEnd"/>
      <w:r w:rsidRPr="00021A20">
        <w:rPr>
          <w:rFonts w:ascii="Times New Roman" w:eastAsia="Times New Roman" w:hAnsi="Times New Roman" w:cs="Times New Roman"/>
          <w:color w:val="000000"/>
          <w:sz w:val="28"/>
        </w:rPr>
        <w:t xml:space="preserve"> Пух толстый;</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Лиса хитрая, а Колобок жёлтый;</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xml:space="preserve">- Гулливер высокий, а </w:t>
      </w:r>
      <w:proofErr w:type="spellStart"/>
      <w:r w:rsidRPr="00021A20">
        <w:rPr>
          <w:rFonts w:ascii="Times New Roman" w:eastAsia="Times New Roman" w:hAnsi="Times New Roman" w:cs="Times New Roman"/>
          <w:color w:val="000000"/>
          <w:sz w:val="28"/>
        </w:rPr>
        <w:t>Дюймовочка</w:t>
      </w:r>
      <w:proofErr w:type="spellEnd"/>
      <w:r w:rsidRPr="00021A20">
        <w:rPr>
          <w:rFonts w:ascii="Times New Roman" w:eastAsia="Times New Roman" w:hAnsi="Times New Roman" w:cs="Times New Roman"/>
          <w:color w:val="000000"/>
          <w:sz w:val="28"/>
        </w:rPr>
        <w:t xml:space="preserve"> маленькая;</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Заяц серый, а петушок смелый;</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xml:space="preserve">- </w:t>
      </w:r>
      <w:proofErr w:type="spellStart"/>
      <w:r w:rsidRPr="00021A20">
        <w:rPr>
          <w:rFonts w:ascii="Times New Roman" w:eastAsia="Times New Roman" w:hAnsi="Times New Roman" w:cs="Times New Roman"/>
          <w:color w:val="000000"/>
          <w:sz w:val="28"/>
        </w:rPr>
        <w:t>Винни</w:t>
      </w:r>
      <w:proofErr w:type="spellEnd"/>
      <w:r w:rsidRPr="00021A20">
        <w:rPr>
          <w:rFonts w:ascii="Times New Roman" w:eastAsia="Times New Roman" w:hAnsi="Times New Roman" w:cs="Times New Roman"/>
          <w:color w:val="000000"/>
          <w:sz w:val="28"/>
        </w:rPr>
        <w:t xml:space="preserve"> Пух любит мёд, а Пятачок </w:t>
      </w:r>
      <w:proofErr w:type="spellStart"/>
      <w:r w:rsidRPr="00021A20">
        <w:rPr>
          <w:rFonts w:ascii="Times New Roman" w:eastAsia="Times New Roman" w:hAnsi="Times New Roman" w:cs="Times New Roman"/>
          <w:color w:val="000000"/>
          <w:sz w:val="28"/>
        </w:rPr>
        <w:t>розовый</w:t>
      </w:r>
      <w:proofErr w:type="spellEnd"/>
      <w:r w:rsidRPr="00021A20">
        <w:rPr>
          <w:rFonts w:ascii="Times New Roman" w:eastAsia="Times New Roman" w:hAnsi="Times New Roman" w:cs="Times New Roman"/>
          <w:color w:val="000000"/>
          <w:sz w:val="28"/>
        </w:rPr>
        <w:t>;</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xml:space="preserve">- </w:t>
      </w:r>
      <w:proofErr w:type="spellStart"/>
      <w:r w:rsidRPr="00021A20">
        <w:rPr>
          <w:rFonts w:ascii="Times New Roman" w:eastAsia="Times New Roman" w:hAnsi="Times New Roman" w:cs="Times New Roman"/>
          <w:color w:val="000000"/>
          <w:sz w:val="28"/>
        </w:rPr>
        <w:t>Дюймовочка</w:t>
      </w:r>
      <w:proofErr w:type="spellEnd"/>
      <w:r w:rsidRPr="00021A20">
        <w:rPr>
          <w:rFonts w:ascii="Times New Roman" w:eastAsia="Times New Roman" w:hAnsi="Times New Roman" w:cs="Times New Roman"/>
          <w:color w:val="000000"/>
          <w:sz w:val="28"/>
        </w:rPr>
        <w:t xml:space="preserve"> лёгкая, а ласточка большая;</w:t>
      </w:r>
      <w:r w:rsidRPr="00021A20">
        <w:rPr>
          <w:rFonts w:ascii="Times New Roman" w:eastAsia="Times New Roman" w:hAnsi="Times New Roman" w:cs="Times New Roman"/>
          <w:color w:val="000000"/>
          <w:sz w:val="28"/>
          <w:szCs w:val="28"/>
        </w:rPr>
        <w:br/>
      </w:r>
      <w:r w:rsidRPr="00021A20">
        <w:rPr>
          <w:rFonts w:ascii="Times New Roman" w:eastAsia="Times New Roman" w:hAnsi="Times New Roman" w:cs="Times New Roman"/>
          <w:color w:val="000000"/>
          <w:sz w:val="28"/>
        </w:rPr>
        <w:t xml:space="preserve">- У Пьеро рукава длинные, а у </w:t>
      </w:r>
      <w:proofErr w:type="spellStart"/>
      <w:r w:rsidRPr="00021A20">
        <w:rPr>
          <w:rFonts w:ascii="Times New Roman" w:eastAsia="Times New Roman" w:hAnsi="Times New Roman" w:cs="Times New Roman"/>
          <w:color w:val="000000"/>
          <w:sz w:val="28"/>
        </w:rPr>
        <w:t>Мальвины</w:t>
      </w:r>
      <w:proofErr w:type="spellEnd"/>
      <w:r w:rsidRPr="00021A20">
        <w:rPr>
          <w:rFonts w:ascii="Times New Roman" w:eastAsia="Times New Roman" w:hAnsi="Times New Roman" w:cs="Times New Roman"/>
          <w:color w:val="000000"/>
          <w:sz w:val="28"/>
        </w:rPr>
        <w:t xml:space="preserve"> волосы </w:t>
      </w:r>
      <w:proofErr w:type="spellStart"/>
      <w:r w:rsidRPr="00021A20">
        <w:rPr>
          <w:rFonts w:ascii="Times New Roman" w:eastAsia="Times New Roman" w:hAnsi="Times New Roman" w:cs="Times New Roman"/>
          <w:color w:val="000000"/>
          <w:sz w:val="28"/>
        </w:rPr>
        <w:t>голубые</w:t>
      </w:r>
      <w:proofErr w:type="spellEnd"/>
      <w:r w:rsidRPr="00021A20">
        <w:rPr>
          <w:rFonts w:ascii="Times New Roman" w:eastAsia="Times New Roman" w:hAnsi="Times New Roman" w:cs="Times New Roman"/>
          <w:color w:val="000000"/>
          <w:sz w:val="28"/>
        </w:rPr>
        <w:t xml:space="preserve"> и т.п.</w:t>
      </w:r>
    </w:p>
    <w:p w:rsidR="007925D2" w:rsidRPr="00021A20" w:rsidRDefault="007925D2">
      <w:pPr>
        <w:rPr>
          <w:rFonts w:ascii="Times New Roman" w:hAnsi="Times New Roman" w:cs="Times New Roman"/>
        </w:rPr>
      </w:pPr>
    </w:p>
    <w:sectPr w:rsidR="007925D2" w:rsidRPr="00021A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43E02"/>
    <w:multiLevelType w:val="multilevel"/>
    <w:tmpl w:val="034A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CE6356"/>
    <w:multiLevelType w:val="multilevel"/>
    <w:tmpl w:val="2F1E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1F19AB"/>
    <w:multiLevelType w:val="multilevel"/>
    <w:tmpl w:val="AFDC2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277A7E"/>
    <w:multiLevelType w:val="multilevel"/>
    <w:tmpl w:val="E828D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21A20"/>
    <w:rsid w:val="00021A20"/>
    <w:rsid w:val="007925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021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021A20"/>
  </w:style>
  <w:style w:type="paragraph" w:customStyle="1" w:styleId="c0">
    <w:name w:val="c0"/>
    <w:basedOn w:val="a"/>
    <w:rsid w:val="00021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021A20"/>
  </w:style>
  <w:style w:type="character" w:customStyle="1" w:styleId="c11">
    <w:name w:val="c11"/>
    <w:basedOn w:val="a0"/>
    <w:rsid w:val="00021A20"/>
  </w:style>
  <w:style w:type="paragraph" w:customStyle="1" w:styleId="c7">
    <w:name w:val="c7"/>
    <w:basedOn w:val="a"/>
    <w:rsid w:val="00021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021A20"/>
  </w:style>
  <w:style w:type="character" w:customStyle="1" w:styleId="c3">
    <w:name w:val="c3"/>
    <w:basedOn w:val="a0"/>
    <w:rsid w:val="00021A20"/>
  </w:style>
  <w:style w:type="character" w:customStyle="1" w:styleId="c1">
    <w:name w:val="c1"/>
    <w:basedOn w:val="a0"/>
    <w:rsid w:val="00021A20"/>
  </w:style>
  <w:style w:type="character" w:customStyle="1" w:styleId="c16">
    <w:name w:val="c16"/>
    <w:basedOn w:val="a0"/>
    <w:rsid w:val="00021A20"/>
  </w:style>
  <w:style w:type="paragraph" w:customStyle="1" w:styleId="c5">
    <w:name w:val="c5"/>
    <w:basedOn w:val="a"/>
    <w:rsid w:val="00021A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021A20"/>
  </w:style>
  <w:style w:type="character" w:customStyle="1" w:styleId="c6">
    <w:name w:val="c6"/>
    <w:basedOn w:val="a0"/>
    <w:rsid w:val="00021A20"/>
  </w:style>
  <w:style w:type="character" w:customStyle="1" w:styleId="c2">
    <w:name w:val="c2"/>
    <w:basedOn w:val="a0"/>
    <w:rsid w:val="00021A20"/>
  </w:style>
</w:styles>
</file>

<file path=word/webSettings.xml><?xml version="1.0" encoding="utf-8"?>
<w:webSettings xmlns:r="http://schemas.openxmlformats.org/officeDocument/2006/relationships" xmlns:w="http://schemas.openxmlformats.org/wordprocessingml/2006/main">
  <w:divs>
    <w:div w:id="28627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3246</Words>
  <Characters>18505</Characters>
  <Application>Microsoft Office Word</Application>
  <DocSecurity>0</DocSecurity>
  <Lines>154</Lines>
  <Paragraphs>43</Paragraphs>
  <ScaleCrop>false</ScaleCrop>
  <Company/>
  <LinksUpToDate>false</LinksUpToDate>
  <CharactersWithSpaces>21708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2022-02-09T06:00:00Z</dcterms:created>
  <dcterms:modified xsi:type="dcterms:W3CDTF">2022-02-09T06:00:00Z</dcterms:modified>
</cp:coreProperties>
</file>