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23" w:rsidRPr="00F07823" w:rsidRDefault="00F07823" w:rsidP="00F0782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32"/>
          <w:szCs w:val="32"/>
        </w:rPr>
      </w:pPr>
      <w:r w:rsidRPr="00F07823">
        <w:rPr>
          <w:rStyle w:val="c5"/>
          <w:b/>
          <w:bCs/>
          <w:color w:val="000000"/>
          <w:sz w:val="32"/>
          <w:szCs w:val="32"/>
        </w:rPr>
        <w:t>Консультация для родителей:</w:t>
      </w:r>
    </w:p>
    <w:p w:rsidR="00F07823" w:rsidRPr="00F07823" w:rsidRDefault="00F07823" w:rsidP="00F0782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32"/>
          <w:szCs w:val="32"/>
        </w:rPr>
      </w:pPr>
      <w:r w:rsidRPr="00F07823">
        <w:rPr>
          <w:rStyle w:val="c5"/>
          <w:b/>
          <w:bCs/>
          <w:color w:val="000000"/>
          <w:sz w:val="32"/>
          <w:szCs w:val="32"/>
        </w:rPr>
        <w:t>«Лепка как неотъемлемая часть целостного  развития дошкольника 4 — 5 лет.</w:t>
      </w:r>
    </w:p>
    <w:p w:rsidR="00F07823" w:rsidRPr="00F07823" w:rsidRDefault="00F07823" w:rsidP="00F07823">
      <w:pPr>
        <w:pStyle w:val="c4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9"/>
          <w:color w:val="000000"/>
          <w:sz w:val="28"/>
          <w:szCs w:val="28"/>
        </w:rPr>
        <w:t>        </w:t>
      </w:r>
      <w:r w:rsidRPr="00F07823">
        <w:rPr>
          <w:rStyle w:val="c0"/>
          <w:color w:val="000000"/>
          <w:sz w:val="28"/>
          <w:szCs w:val="28"/>
        </w:rPr>
        <w:t xml:space="preserve">Важным показателем в развитии ребенка-дошкольника 4-5 лет является изобразительная деятельность. К 4 годам круг изображаемых детьми предметов довольно широк. В рисунках, в лепке начинают проявляться детали. Дети владеют простейшими </w:t>
      </w:r>
      <w:proofErr w:type="spellStart"/>
      <w:r w:rsidRPr="00F07823">
        <w:rPr>
          <w:rStyle w:val="c0"/>
          <w:color w:val="000000"/>
          <w:sz w:val="28"/>
          <w:szCs w:val="28"/>
        </w:rPr>
        <w:t>тихническими</w:t>
      </w:r>
      <w:proofErr w:type="spellEnd"/>
      <w:r w:rsidRPr="00F07823">
        <w:rPr>
          <w:rStyle w:val="c0"/>
          <w:color w:val="000000"/>
          <w:sz w:val="28"/>
          <w:szCs w:val="28"/>
        </w:rPr>
        <w:t xml:space="preserve"> умениями и навыками. Они </w:t>
      </w:r>
      <w:proofErr w:type="spellStart"/>
      <w:r w:rsidRPr="00F07823">
        <w:rPr>
          <w:rStyle w:val="c0"/>
          <w:color w:val="000000"/>
          <w:sz w:val="28"/>
          <w:szCs w:val="28"/>
        </w:rPr>
        <w:t>замысливают</w:t>
      </w:r>
      <w:proofErr w:type="spellEnd"/>
      <w:r w:rsidRPr="00F07823">
        <w:rPr>
          <w:rStyle w:val="c0"/>
          <w:color w:val="000000"/>
          <w:sz w:val="28"/>
          <w:szCs w:val="28"/>
        </w:rPr>
        <w:t xml:space="preserve"> будущую конструкцию и осуществляют поиск способов ее исполнения.</w:t>
      </w: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5"/>
          <w:color w:val="000000"/>
          <w:sz w:val="28"/>
          <w:szCs w:val="28"/>
        </w:rPr>
        <w:t>        Именно в средней группе на этапе формирования изобразительной и конструктивной деятельности начинается ознакомление детей с многообразием способов изображения предметов и явлений в разном материале. У детей возникает желание передавать детали, которые он активно замечает в тех или иных предметах. Развитие зрительного восприятия несколько опережает развитие специальной умелости рук, поэтому ребенок нуждается в наглядном показе способов изображения. Показывая ребенку, участвуя с ним в процессе, вы способствуете развитию формообразующих движений в рисовании и лепке, совершенствуете зрительно-двигательную координацию.</w:t>
      </w: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5"/>
          <w:color w:val="000000"/>
          <w:sz w:val="28"/>
          <w:szCs w:val="28"/>
        </w:rPr>
        <w:t>        Один из любимых видов изобразительной деятельности детей лепка. В силу своей специфики она является эффективным средством познания объёмно-пространственных форм действительности — важного фактора в общем развитии ребенка. Это самый осязаемый  вид художественного творчества. Ребенок не только видит то, что создал, но и трогает, берет в руки и по мере необходимости изменяет. С ними можно играть и показывать спектакли, а лепные картины или интерьерные поделки очень украсят любое помещение. Все, что видит и о чем мечтает ребенок, может воплотиться в лепных образах. Лепка дает удивительную возможность моделировать мир и свое представление о нем в пространстве.</w:t>
      </w: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5"/>
          <w:color w:val="000000"/>
          <w:sz w:val="28"/>
          <w:szCs w:val="28"/>
        </w:rPr>
        <w:t xml:space="preserve">        В процессе занятия лепкой у детей идет развитие умственной активности, творчества, художественного вкуса и многих других качеств, без которых невозможно формирование первоначальных основ социально-активной личности. Развивается мелкая моторика, что в свою очередь влияет на развитие речи и мышления, способствует развитию умения чувствовать, воображения, </w:t>
      </w:r>
      <w:proofErr w:type="spellStart"/>
      <w:r w:rsidRPr="00F07823">
        <w:rPr>
          <w:rStyle w:val="c5"/>
          <w:color w:val="000000"/>
          <w:sz w:val="28"/>
          <w:szCs w:val="28"/>
        </w:rPr>
        <w:t>креативности</w:t>
      </w:r>
      <w:proofErr w:type="spellEnd"/>
      <w:r w:rsidRPr="00F07823">
        <w:rPr>
          <w:rStyle w:val="c5"/>
          <w:color w:val="000000"/>
          <w:sz w:val="28"/>
          <w:szCs w:val="28"/>
        </w:rPr>
        <w:t xml:space="preserve"> и снимает эмоциональное напряжение. Лепка способствует привитию ручных умений и навыков, необходимых для успешного обучения в школе.</w:t>
      </w: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5"/>
          <w:color w:val="000000"/>
          <w:sz w:val="28"/>
          <w:szCs w:val="28"/>
        </w:rPr>
        <w:t>        Лепка включает в себя различные виды изображения предметов: 1) предметная лепка (изображение отдельных предметов); 2) сюжетная лепка (композиции, предметы, объединенные общей идеей</w:t>
      </w:r>
      <w:proofErr w:type="gramStart"/>
      <w:r w:rsidRPr="00F07823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F07823">
        <w:rPr>
          <w:rStyle w:val="c5"/>
          <w:color w:val="000000"/>
          <w:sz w:val="28"/>
          <w:szCs w:val="28"/>
        </w:rPr>
        <w:t xml:space="preserve"> смыслом); 3) декоративная (изображение изделий декоративного искусства).</w:t>
      </w: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0"/>
          <w:color w:val="000000"/>
          <w:sz w:val="28"/>
          <w:szCs w:val="28"/>
        </w:rPr>
        <w:t>        </w:t>
      </w:r>
      <w:proofErr w:type="gramStart"/>
      <w:r w:rsidRPr="00F07823">
        <w:rPr>
          <w:rStyle w:val="c0"/>
          <w:color w:val="000000"/>
          <w:sz w:val="28"/>
          <w:szCs w:val="28"/>
        </w:rPr>
        <w:t xml:space="preserve">Соответственно лепка богата и техниками изображения: модульная лепка (составление объемной мозаики), </w:t>
      </w:r>
      <w:proofErr w:type="spellStart"/>
      <w:r w:rsidRPr="00F07823">
        <w:rPr>
          <w:rStyle w:val="c0"/>
          <w:color w:val="000000"/>
          <w:sz w:val="28"/>
          <w:szCs w:val="28"/>
        </w:rPr>
        <w:t>пластилинография</w:t>
      </w:r>
      <w:proofErr w:type="spellEnd"/>
      <w:r w:rsidRPr="00F07823">
        <w:rPr>
          <w:rStyle w:val="c0"/>
          <w:color w:val="000000"/>
          <w:sz w:val="28"/>
          <w:szCs w:val="28"/>
        </w:rPr>
        <w:t xml:space="preserve"> (рисование </w:t>
      </w:r>
      <w:r w:rsidRPr="00F07823">
        <w:rPr>
          <w:rStyle w:val="c0"/>
          <w:color w:val="000000"/>
          <w:sz w:val="28"/>
          <w:szCs w:val="28"/>
        </w:rPr>
        <w:lastRenderedPageBreak/>
        <w:t xml:space="preserve">пластилином), </w:t>
      </w:r>
      <w:proofErr w:type="spellStart"/>
      <w:r w:rsidRPr="00F07823">
        <w:rPr>
          <w:rStyle w:val="c0"/>
          <w:color w:val="000000"/>
          <w:sz w:val="28"/>
          <w:szCs w:val="28"/>
        </w:rPr>
        <w:t>тестолепка</w:t>
      </w:r>
      <w:proofErr w:type="spellEnd"/>
      <w:r w:rsidRPr="00F07823">
        <w:rPr>
          <w:rStyle w:val="c0"/>
          <w:color w:val="000000"/>
          <w:sz w:val="28"/>
          <w:szCs w:val="28"/>
        </w:rPr>
        <w:t>, лепка на каркасе, процарапывание, скульптурная лепка (лепка из целого куска), конструктивная лепка (лепка из отдельных деталей), комбинированная и др.  Для каждого вида, техники лепки можно использовать разный материал, в этом отношении индустрия творчества не стоит на месте.</w:t>
      </w:r>
      <w:proofErr w:type="gramEnd"/>
      <w:r w:rsidRPr="00F07823">
        <w:rPr>
          <w:rStyle w:val="c0"/>
          <w:color w:val="000000"/>
          <w:sz w:val="28"/>
          <w:szCs w:val="28"/>
        </w:rPr>
        <w:t xml:space="preserve"> Материал выбирают в зависимости от возраста</w:t>
      </w:r>
      <w:proofErr w:type="gramStart"/>
      <w:r w:rsidRPr="00F07823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F07823">
        <w:rPr>
          <w:rStyle w:val="c0"/>
          <w:color w:val="000000"/>
          <w:sz w:val="28"/>
          <w:szCs w:val="28"/>
        </w:rPr>
        <w:t xml:space="preserve"> развития и возможностей ребенка. Например, с детьми младшего возраста можно использовать тесто для лепки, оно не липнет к рукам и полу, не окрашивает руки, не </w:t>
      </w:r>
      <w:proofErr w:type="gramStart"/>
      <w:r w:rsidRPr="00F07823">
        <w:rPr>
          <w:rStyle w:val="c0"/>
          <w:color w:val="000000"/>
          <w:sz w:val="28"/>
          <w:szCs w:val="28"/>
        </w:rPr>
        <w:t>страшно</w:t>
      </w:r>
      <w:proofErr w:type="gramEnd"/>
      <w:r w:rsidRPr="00F07823">
        <w:rPr>
          <w:rStyle w:val="c0"/>
          <w:color w:val="000000"/>
          <w:sz w:val="28"/>
          <w:szCs w:val="28"/>
        </w:rPr>
        <w:t xml:space="preserve"> если попадет в рот. С ребятами постарше старый добрый пластилин, я бы рекомендовала восковой, у него яркая цветовая гамма и более пластичен. А также можно использовать: скульптурный пластилин, </w:t>
      </w:r>
      <w:proofErr w:type="spellStart"/>
      <w:r w:rsidRPr="00F07823">
        <w:rPr>
          <w:rStyle w:val="c0"/>
          <w:color w:val="000000"/>
          <w:sz w:val="28"/>
          <w:szCs w:val="28"/>
        </w:rPr>
        <w:t>арт-пластилин</w:t>
      </w:r>
      <w:proofErr w:type="spellEnd"/>
      <w:r w:rsidRPr="00F07823">
        <w:rPr>
          <w:rStyle w:val="c0"/>
          <w:color w:val="000000"/>
          <w:sz w:val="28"/>
          <w:szCs w:val="28"/>
        </w:rPr>
        <w:t xml:space="preserve"> (легкий пластилин, который достаточно быстро высыхает и фигурки более долговечны), шариковый пластилин, умный пластилин, глина и т. д.</w:t>
      </w:r>
    </w:p>
    <w:p w:rsidR="00F07823" w:rsidRPr="00F07823" w:rsidRDefault="00F07823" w:rsidP="00F07823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F07823">
        <w:rPr>
          <w:rStyle w:val="c0"/>
          <w:color w:val="000000"/>
          <w:sz w:val="28"/>
          <w:szCs w:val="28"/>
        </w:rPr>
        <w:t xml:space="preserve">        Самый бюджетный вариант лепки — </w:t>
      </w:r>
      <w:proofErr w:type="spellStart"/>
      <w:r w:rsidRPr="00F07823">
        <w:rPr>
          <w:rStyle w:val="c0"/>
          <w:color w:val="000000"/>
          <w:sz w:val="28"/>
          <w:szCs w:val="28"/>
        </w:rPr>
        <w:t>тестолепка</w:t>
      </w:r>
      <w:proofErr w:type="spellEnd"/>
      <w:r w:rsidRPr="00F07823">
        <w:rPr>
          <w:rStyle w:val="c0"/>
          <w:color w:val="000000"/>
          <w:sz w:val="28"/>
          <w:szCs w:val="28"/>
        </w:rPr>
        <w:t xml:space="preserve"> или лепка из соленого теста. Из всех плюсов занятия лепкой соленое тесто дает возможность ребенку принимать участие в процессе от создания материала (замешивания теста) до конечного продукта, а также можно поэкспериментировать с цветом, раскрашивая готовые изделия или замешивая цветное тесто.</w:t>
      </w:r>
    </w:p>
    <w:p w:rsidR="009F3956" w:rsidRPr="00F07823" w:rsidRDefault="009F3956">
      <w:pPr>
        <w:rPr>
          <w:sz w:val="28"/>
          <w:szCs w:val="28"/>
        </w:rPr>
      </w:pPr>
    </w:p>
    <w:sectPr w:rsidR="009F3956" w:rsidRPr="00F07823" w:rsidSect="009F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7823"/>
    <w:rsid w:val="009F3956"/>
    <w:rsid w:val="00F0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0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7823"/>
  </w:style>
  <w:style w:type="paragraph" w:customStyle="1" w:styleId="c4">
    <w:name w:val="c4"/>
    <w:basedOn w:val="a"/>
    <w:rsid w:val="00F0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7823"/>
  </w:style>
  <w:style w:type="paragraph" w:customStyle="1" w:styleId="c1">
    <w:name w:val="c1"/>
    <w:basedOn w:val="a"/>
    <w:rsid w:val="00F0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7823"/>
  </w:style>
  <w:style w:type="character" w:customStyle="1" w:styleId="c0">
    <w:name w:val="c0"/>
    <w:basedOn w:val="a0"/>
    <w:rsid w:val="00F0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2022-02-09T04:18:00Z</dcterms:created>
  <dcterms:modified xsi:type="dcterms:W3CDTF">2022-02-09T04:20:00Z</dcterms:modified>
</cp:coreProperties>
</file>