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5A" w:rsidRDefault="0083002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18422" cy="8655858"/>
            <wp:effectExtent l="0" t="0" r="6350" b="0"/>
            <wp:docPr id="3" name="Рисунок 3" descr="D:\Documents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98" cy="8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004"/>
        <w:gridCol w:w="1160"/>
        <w:gridCol w:w="1618"/>
        <w:gridCol w:w="1775"/>
        <w:gridCol w:w="1940"/>
        <w:gridCol w:w="1325"/>
      </w:tblGrid>
      <w:tr w:rsidR="001C005A" w:rsidRPr="002A5134" w:rsidTr="001C005A">
        <w:trPr>
          <w:cantSplit/>
        </w:trPr>
        <w:tc>
          <w:tcPr>
            <w:tcW w:w="241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A5134">
              <w:rPr>
                <w:bCs/>
              </w:rPr>
              <w:lastRenderedPageBreak/>
              <w:t>1.</w:t>
            </w:r>
          </w:p>
        </w:tc>
        <w:tc>
          <w:tcPr>
            <w:tcW w:w="971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A5134">
              <w:rPr>
                <w:bCs/>
              </w:rPr>
              <w:t>Документ, подтверждающий наличие лицензии на право осуществления образовательной деятельности</w:t>
            </w:r>
          </w:p>
        </w:tc>
        <w:tc>
          <w:tcPr>
            <w:tcW w:w="562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A5134">
              <w:rPr>
                <w:bCs/>
              </w:rPr>
              <w:t>Серия</w:t>
            </w:r>
            <w:proofErr w:type="gramStart"/>
            <w:r w:rsidRPr="002A5134">
              <w:rPr>
                <w:bCs/>
              </w:rPr>
              <w:t>:А</w:t>
            </w:r>
            <w:proofErr w:type="spellEnd"/>
            <w:proofErr w:type="gramEnd"/>
            <w:r w:rsidRPr="002A5134">
              <w:rPr>
                <w:bCs/>
              </w:rPr>
              <w:t xml:space="preserve"> №0001615</w:t>
            </w:r>
          </w:p>
        </w:tc>
        <w:tc>
          <w:tcPr>
            <w:tcW w:w="784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 xml:space="preserve">№471-п, </w:t>
            </w:r>
          </w:p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>от 02.03.2012</w:t>
            </w:r>
          </w:p>
        </w:tc>
        <w:tc>
          <w:tcPr>
            <w:tcW w:w="860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>Министерство образования Омской области</w:t>
            </w:r>
          </w:p>
        </w:tc>
        <w:tc>
          <w:tcPr>
            <w:tcW w:w="940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>Распоряжение Министерства образования Омской области от 02.03.2012 №879</w:t>
            </w:r>
          </w:p>
        </w:tc>
        <w:tc>
          <w:tcPr>
            <w:tcW w:w="642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>бессрочно</w:t>
            </w:r>
          </w:p>
        </w:tc>
      </w:tr>
      <w:tr w:rsidR="001C005A" w:rsidRPr="002A5134" w:rsidTr="001C005A">
        <w:trPr>
          <w:cantSplit/>
        </w:trPr>
        <w:tc>
          <w:tcPr>
            <w:tcW w:w="241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A5134">
              <w:rPr>
                <w:bCs/>
              </w:rPr>
              <w:t>2.</w:t>
            </w:r>
          </w:p>
        </w:tc>
        <w:tc>
          <w:tcPr>
            <w:tcW w:w="971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A5134">
              <w:rPr>
                <w:bCs/>
              </w:rPr>
              <w:t>Свидетельство о государственной аккредитации</w:t>
            </w:r>
          </w:p>
        </w:tc>
        <w:tc>
          <w:tcPr>
            <w:tcW w:w="562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 xml:space="preserve">Серия: 55АБ </w:t>
            </w:r>
          </w:p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>№ 000078</w:t>
            </w:r>
          </w:p>
        </w:tc>
        <w:tc>
          <w:tcPr>
            <w:tcW w:w="784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 xml:space="preserve">№43, </w:t>
            </w:r>
          </w:p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>от 22.05.2009</w:t>
            </w:r>
          </w:p>
        </w:tc>
        <w:tc>
          <w:tcPr>
            <w:tcW w:w="860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>Министерство образования Омской области</w:t>
            </w:r>
          </w:p>
        </w:tc>
        <w:tc>
          <w:tcPr>
            <w:tcW w:w="940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>Распоряжение Министерства Омской области от 22.05.2009 №1258</w:t>
            </w:r>
          </w:p>
        </w:tc>
        <w:tc>
          <w:tcPr>
            <w:tcW w:w="642" w:type="pct"/>
            <w:shd w:val="clear" w:color="auto" w:fill="auto"/>
          </w:tcPr>
          <w:p w:rsidR="001C005A" w:rsidRPr="002A5134" w:rsidRDefault="001C005A" w:rsidP="00C25757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2A5134">
              <w:rPr>
                <w:bCs/>
              </w:rPr>
              <w:t>22.05.2014</w:t>
            </w:r>
          </w:p>
        </w:tc>
      </w:tr>
    </w:tbl>
    <w:p w:rsidR="001C005A" w:rsidRPr="004A18E4" w:rsidRDefault="001C005A" w:rsidP="001C005A">
      <w:pPr>
        <w:pStyle w:val="Style4"/>
        <w:widowControl/>
        <w:spacing w:line="240" w:lineRule="auto"/>
        <w:ind w:firstLine="567"/>
        <w:jc w:val="both"/>
        <w:rPr>
          <w:rStyle w:val="FontStyle24"/>
        </w:rPr>
      </w:pPr>
      <w:r w:rsidRPr="004A18E4">
        <w:rPr>
          <w:rStyle w:val="FontStyle24"/>
        </w:rPr>
        <w:t xml:space="preserve">Государственный статус учреждения </w:t>
      </w:r>
      <w:r>
        <w:rPr>
          <w:rStyle w:val="FontStyle24"/>
        </w:rPr>
        <w:t>–</w:t>
      </w:r>
      <w:r w:rsidRPr="004A18E4">
        <w:rPr>
          <w:rStyle w:val="FontStyle24"/>
        </w:rPr>
        <w:t xml:space="preserve"> бюджетное дошкольное образовательное учреждение.</w:t>
      </w:r>
    </w:p>
    <w:p w:rsidR="001C005A" w:rsidRPr="004A18E4" w:rsidRDefault="001C005A" w:rsidP="001C005A">
      <w:pPr>
        <w:pStyle w:val="Style4"/>
        <w:widowControl/>
        <w:spacing w:line="240" w:lineRule="auto"/>
        <w:ind w:firstLine="567"/>
        <w:jc w:val="both"/>
        <w:rPr>
          <w:rStyle w:val="FontStyle24"/>
        </w:rPr>
      </w:pPr>
      <w:r w:rsidRPr="004A18E4">
        <w:rPr>
          <w:rStyle w:val="FontStyle24"/>
        </w:rPr>
        <w:t>Учреждение является юридическим лицом, имеет обособленное имущество, закрепленное за ним на праве оперативного управления.</w:t>
      </w:r>
    </w:p>
    <w:p w:rsidR="001C005A" w:rsidRDefault="001C005A" w:rsidP="001C005A">
      <w:pPr>
        <w:pStyle w:val="002-"/>
        <w:ind w:firstLine="567"/>
        <w:jc w:val="both"/>
        <w:rPr>
          <w:rStyle w:val="FontStyle24"/>
          <w:b w:val="0"/>
          <w:sz w:val="24"/>
        </w:rPr>
      </w:pPr>
      <w:r w:rsidRPr="0030436C">
        <w:rPr>
          <w:rStyle w:val="FontStyle24"/>
          <w:b w:val="0"/>
          <w:sz w:val="24"/>
        </w:rPr>
        <w:t>Устав</w:t>
      </w:r>
      <w:r>
        <w:rPr>
          <w:rStyle w:val="FontStyle24"/>
          <w:b w:val="0"/>
          <w:sz w:val="24"/>
        </w:rPr>
        <w:t xml:space="preserve"> МБДОУ «Усть-Ишимский детский сад №1», </w:t>
      </w:r>
      <w:r w:rsidRPr="0030436C">
        <w:rPr>
          <w:rStyle w:val="FontStyle24"/>
          <w:b w:val="0"/>
          <w:sz w:val="24"/>
        </w:rPr>
        <w:t>утвержде</w:t>
      </w:r>
      <w:r>
        <w:rPr>
          <w:rStyle w:val="FontStyle24"/>
          <w:b w:val="0"/>
          <w:sz w:val="24"/>
        </w:rPr>
        <w:t>н постановлением Администрации Усть-Ишимского муниципального района № 999-П от 05.12.2011г.</w:t>
      </w:r>
    </w:p>
    <w:p w:rsidR="001C005A" w:rsidRPr="0030436C" w:rsidRDefault="001C005A" w:rsidP="001C005A">
      <w:pPr>
        <w:pStyle w:val="002-"/>
        <w:ind w:firstLine="567"/>
        <w:rPr>
          <w:rStyle w:val="FontStyle24"/>
          <w:b w:val="0"/>
          <w:sz w:val="24"/>
        </w:rPr>
      </w:pPr>
    </w:p>
    <w:p w:rsidR="001C005A" w:rsidRPr="002A5134" w:rsidRDefault="001C005A" w:rsidP="001C005A">
      <w:pPr>
        <w:pStyle w:val="002-"/>
        <w:rPr>
          <w:sz w:val="24"/>
        </w:rPr>
      </w:pPr>
      <w:r w:rsidRPr="002A5134">
        <w:rPr>
          <w:sz w:val="24"/>
        </w:rPr>
        <w:t>1.11. Сведения о должностных лицах образовательного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206"/>
        <w:gridCol w:w="3752"/>
        <w:gridCol w:w="2035"/>
      </w:tblGrid>
      <w:tr w:rsidR="001C005A" w:rsidRPr="002A5134" w:rsidTr="00C25757">
        <w:tc>
          <w:tcPr>
            <w:tcW w:w="805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51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51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06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3752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35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1C005A" w:rsidRPr="002A5134" w:rsidTr="00C25757">
        <w:tc>
          <w:tcPr>
            <w:tcW w:w="805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752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35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 xml:space="preserve">8(38150)2-11-08, </w:t>
            </w:r>
          </w:p>
        </w:tc>
      </w:tr>
      <w:tr w:rsidR="001C005A" w:rsidRPr="002A5134" w:rsidTr="00C25757">
        <w:tc>
          <w:tcPr>
            <w:tcW w:w="805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752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 xml:space="preserve">8(38150)2-11-08, </w:t>
            </w:r>
          </w:p>
        </w:tc>
      </w:tr>
      <w:tr w:rsidR="001C005A" w:rsidRPr="002A5134" w:rsidTr="00C25757">
        <w:tc>
          <w:tcPr>
            <w:tcW w:w="805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 работников</w:t>
            </w:r>
          </w:p>
        </w:tc>
        <w:tc>
          <w:tcPr>
            <w:tcW w:w="3752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 xml:space="preserve">Филоненко Ольга Витальевна </w:t>
            </w:r>
          </w:p>
        </w:tc>
        <w:tc>
          <w:tcPr>
            <w:tcW w:w="2035" w:type="dxa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 xml:space="preserve">8(38150)2-11-08, </w:t>
            </w:r>
          </w:p>
        </w:tc>
      </w:tr>
    </w:tbl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C005A" w:rsidRPr="002A5134" w:rsidRDefault="001C005A" w:rsidP="001C00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1.12.Сведения о</w:t>
      </w:r>
      <w:r w:rsidRPr="002A5134">
        <w:rPr>
          <w:rFonts w:ascii="Times New Roman" w:hAnsi="Times New Roman"/>
          <w:b/>
          <w:sz w:val="24"/>
          <w:szCs w:val="24"/>
        </w:rPr>
        <w:t xml:space="preserve"> контингенте воспитанников </w:t>
      </w:r>
      <w:r>
        <w:rPr>
          <w:rFonts w:ascii="Times New Roman" w:hAnsi="Times New Roman"/>
          <w:b/>
          <w:sz w:val="24"/>
          <w:szCs w:val="24"/>
        </w:rPr>
        <w:t xml:space="preserve">в образовательном учреждении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2515"/>
        <w:gridCol w:w="2171"/>
      </w:tblGrid>
      <w:tr w:rsidR="001C005A" w:rsidRPr="002A5134" w:rsidTr="00C2575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30436C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ind w:firstLin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ind w:firstLin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1C005A" w:rsidRPr="002A5134" w:rsidTr="00C257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5134">
              <w:rPr>
                <w:rFonts w:ascii="Times New Roman" w:hAnsi="Times New Roman" w:cs="Times New Roman"/>
                <w:sz w:val="24"/>
                <w:szCs w:val="24"/>
              </w:rPr>
              <w:t>1 младшая группа (2 – 3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C005A" w:rsidRPr="002A5134" w:rsidTr="00C257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5134">
              <w:rPr>
                <w:rFonts w:ascii="Times New Roman" w:hAnsi="Times New Roman" w:cs="Times New Roman"/>
                <w:sz w:val="24"/>
                <w:szCs w:val="24"/>
              </w:rPr>
              <w:t>2 младшая группа (3 – 4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1C005A" w:rsidRPr="002A5134" w:rsidTr="00C257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5134">
              <w:rPr>
                <w:rFonts w:ascii="Times New Roman" w:hAnsi="Times New Roman" w:cs="Times New Roman"/>
                <w:sz w:val="24"/>
                <w:szCs w:val="24"/>
              </w:rPr>
              <w:t>Средняя группа (4 – 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C005A" w:rsidRPr="002A5134" w:rsidTr="00C257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5134">
              <w:rPr>
                <w:rFonts w:ascii="Times New Roman" w:hAnsi="Times New Roman" w:cs="Times New Roman"/>
                <w:sz w:val="24"/>
                <w:szCs w:val="24"/>
              </w:rPr>
              <w:t>Старшая группа (5 - 6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1C005A" w:rsidRPr="002A5134" w:rsidTr="00C257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51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  (6 - 7 лет)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1C005A" w:rsidRPr="002A5134" w:rsidTr="00C257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C005A" w:rsidRPr="002A5134" w:rsidTr="00C257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1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05A" w:rsidRPr="002A5134" w:rsidRDefault="001C005A" w:rsidP="00C25757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</w:tbl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5134">
        <w:rPr>
          <w:rFonts w:ascii="Times New Roman" w:hAnsi="Times New Roman"/>
          <w:b/>
          <w:sz w:val="24"/>
          <w:szCs w:val="24"/>
        </w:rPr>
        <w:t>1.13. Перечень основных общеобразовательных 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09"/>
        <w:gridCol w:w="3789"/>
      </w:tblGrid>
      <w:tr w:rsidR="001C005A" w:rsidRPr="002A5134" w:rsidTr="00C25757">
        <w:tc>
          <w:tcPr>
            <w:tcW w:w="263" w:type="pct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51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51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7" w:type="pct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70" w:type="pct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Адрес места реализации образовательной программы</w:t>
            </w:r>
          </w:p>
        </w:tc>
      </w:tr>
      <w:tr w:rsidR="001C005A" w:rsidRPr="002A5134" w:rsidTr="00C25757">
        <w:tc>
          <w:tcPr>
            <w:tcW w:w="263" w:type="pct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7" w:type="pct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вная образовательная программа дошкольного образования МБДОУ «Усть-Ишимский детский сад №1», разработанная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учетом </w:t>
            </w:r>
            <w:r w:rsidRPr="002A5134">
              <w:rPr>
                <w:rFonts w:ascii="Times New Roman" w:hAnsi="Times New Roman"/>
                <w:sz w:val="24"/>
                <w:szCs w:val="24"/>
              </w:rPr>
              <w:t>примерной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образовательной программы дошкольного образования</w:t>
            </w:r>
            <w:r w:rsidRPr="002A5134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под редакцией </w:t>
            </w:r>
            <w:proofErr w:type="spellStart"/>
            <w:r w:rsidRPr="002A513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2A5134">
              <w:rPr>
                <w:rFonts w:ascii="Times New Roman" w:hAnsi="Times New Roman"/>
                <w:sz w:val="24"/>
                <w:szCs w:val="24"/>
              </w:rPr>
              <w:t xml:space="preserve"> Н.Е., Комаровой Т.С., Васильевой М.А. и парциальных программ: «</w:t>
            </w:r>
            <w:proofErr w:type="gramStart"/>
            <w:r w:rsidRPr="002A5134">
              <w:rPr>
                <w:rFonts w:ascii="Times New Roman" w:hAnsi="Times New Roman"/>
                <w:sz w:val="24"/>
                <w:szCs w:val="24"/>
              </w:rPr>
              <w:t>Омское</w:t>
            </w:r>
            <w:proofErr w:type="gramEnd"/>
            <w:r w:rsidRPr="002A5134">
              <w:rPr>
                <w:rFonts w:ascii="Times New Roman" w:hAnsi="Times New Roman"/>
                <w:sz w:val="24"/>
                <w:szCs w:val="24"/>
              </w:rPr>
              <w:t xml:space="preserve"> Прииртышье: программа для дошкольных образовательных организаций»/ Борцова Л.В., </w:t>
            </w:r>
            <w:r w:rsidRPr="002A5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Гаврилова Е.Н., </w:t>
            </w:r>
            <w:proofErr w:type="spellStart"/>
            <w:r w:rsidRPr="002A5134">
              <w:rPr>
                <w:rFonts w:ascii="Times New Roman" w:hAnsi="Times New Roman"/>
                <w:sz w:val="24"/>
                <w:szCs w:val="24"/>
              </w:rPr>
              <w:t>Зенова</w:t>
            </w:r>
            <w:proofErr w:type="spellEnd"/>
            <w:r w:rsidRPr="002A5134">
              <w:rPr>
                <w:rFonts w:ascii="Times New Roman" w:hAnsi="Times New Roman"/>
                <w:sz w:val="24"/>
                <w:szCs w:val="24"/>
              </w:rPr>
              <w:t xml:space="preserve"> М.В., Чернобай Т.А. и др. – Омск: БОУДПО «ИРООО», 2014г</w:t>
            </w:r>
            <w:r w:rsidRPr="002A5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«Будь здоров, как Максим Орлов!» программа дошкольного образования по формированию культуры здорового образа жизни и патриотическому воспитанию детей подготовительной группы/Ю.В. Аристова, 2014г.; О.А. </w:t>
            </w:r>
            <w:proofErr w:type="spellStart"/>
            <w:r w:rsidRPr="002A5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2A5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«Добро пожаловать в экологию», 2016г.; И.А. Лыкова Программа художественного воспитания, обучения и развития детей дошкольного возраста «Цветные ладошки».</w:t>
            </w:r>
          </w:p>
        </w:tc>
        <w:tc>
          <w:tcPr>
            <w:tcW w:w="1870" w:type="pct"/>
            <w:shd w:val="clear" w:color="auto" w:fill="auto"/>
          </w:tcPr>
          <w:p w:rsidR="001C005A" w:rsidRPr="002A5134" w:rsidRDefault="001C005A" w:rsidP="00C2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lastRenderedPageBreak/>
              <w:t>МБДОУ "Усть-Ишимский детский сад №1"</w:t>
            </w:r>
          </w:p>
        </w:tc>
      </w:tr>
    </w:tbl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05A" w:rsidRPr="002A5134" w:rsidRDefault="001C005A" w:rsidP="001C005A">
      <w:pPr>
        <w:pStyle w:val="Default"/>
        <w:jc w:val="both"/>
        <w:rPr>
          <w:b/>
          <w:bCs/>
        </w:rPr>
      </w:pPr>
      <w:r w:rsidRPr="002A5134">
        <w:rPr>
          <w:b/>
          <w:bCs/>
        </w:rPr>
        <w:t>2.1. Система управления ДОУ</w:t>
      </w:r>
      <w:r w:rsidRPr="002A5134">
        <w:t xml:space="preserve"> </w:t>
      </w:r>
    </w:p>
    <w:p w:rsidR="001C005A" w:rsidRDefault="001C005A" w:rsidP="001C005A">
      <w:pPr>
        <w:pStyle w:val="Default"/>
        <w:ind w:firstLine="709"/>
        <w:jc w:val="both"/>
      </w:pPr>
      <w:r w:rsidRPr="002A5134">
        <w:t>Управление ДОУ   осуществляется в соответствии с Законом Российской Федерации «Об образовании</w:t>
      </w:r>
      <w:r>
        <w:t xml:space="preserve"> Российской Федерации</w:t>
      </w:r>
      <w:r w:rsidRPr="002A5134">
        <w:t>» и Уставом</w:t>
      </w:r>
      <w:r>
        <w:t xml:space="preserve"> МБДОУ «Усть-Ишимский детский сад №1»</w:t>
      </w:r>
      <w:r w:rsidRPr="002A5134">
        <w:t xml:space="preserve"> на принципах демократичности, открытости, приоритета общечеловеческих ценностей, охраны жизни и здоровья, свободного развития личности. В соответствии с Программой развития ДОУ спроектирована оптимальная система управления ДОУ, которая реализуется с учетом социально-экономических, материально-технических и внешних условий в рамках существующего законодательства Российской Федерации. Уровневая структура управления позволяет обеспечить стратегическое, тактиче</w:t>
      </w:r>
      <w:r>
        <w:t xml:space="preserve">ское, оперативное управление. </w:t>
      </w:r>
      <w:r w:rsidRPr="002A5134">
        <w:t>В управление включены участники образовательного процесса:</w:t>
      </w:r>
    </w:p>
    <w:p w:rsidR="001C005A" w:rsidRDefault="001C005A" w:rsidP="001C005A">
      <w:pPr>
        <w:pStyle w:val="Default"/>
        <w:ind w:firstLine="709"/>
        <w:jc w:val="both"/>
      </w:pPr>
      <w:r w:rsidRPr="002A5134">
        <w:t xml:space="preserve"> - родители (законные представители), общественность (</w:t>
      </w:r>
      <w:r>
        <w:t>родительский комитет детского сада, собрание родителей, о</w:t>
      </w:r>
      <w:r w:rsidRPr="002A5134">
        <w:t>бщее собрание трудового коллектива),</w:t>
      </w:r>
    </w:p>
    <w:p w:rsidR="001C005A" w:rsidRDefault="001C005A" w:rsidP="001C005A">
      <w:pPr>
        <w:pStyle w:val="Default"/>
        <w:ind w:firstLine="709"/>
        <w:jc w:val="both"/>
      </w:pPr>
      <w:r w:rsidRPr="002A5134">
        <w:t xml:space="preserve"> - педагоги (Педагогический совет,  Профсоюзный комитет). </w:t>
      </w:r>
    </w:p>
    <w:p w:rsidR="001C005A" w:rsidRPr="002A5134" w:rsidRDefault="001C005A" w:rsidP="001C005A">
      <w:pPr>
        <w:pStyle w:val="Default"/>
        <w:ind w:firstLine="709"/>
        <w:jc w:val="both"/>
      </w:pPr>
      <w:r w:rsidRPr="002A5134">
        <w:t xml:space="preserve">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Стиль отношений направлен на создание атмосферы успешности, личностного роста и творческого развития каждого участника образовательного процесса. В рамках реализации программы развития сформирована система управления, которая позволяет: </w:t>
      </w:r>
    </w:p>
    <w:p w:rsidR="001C005A" w:rsidRPr="002A5134" w:rsidRDefault="001C005A" w:rsidP="001C005A">
      <w:pPr>
        <w:pStyle w:val="Default"/>
        <w:numPr>
          <w:ilvl w:val="0"/>
          <w:numId w:val="1"/>
        </w:numPr>
        <w:ind w:left="0"/>
        <w:jc w:val="both"/>
      </w:pPr>
      <w:r w:rsidRPr="002A5134">
        <w:t xml:space="preserve">обеспечивать высокий уровень образования детей на каждой возрастной ступени; </w:t>
      </w:r>
    </w:p>
    <w:p w:rsidR="001C005A" w:rsidRPr="002A5134" w:rsidRDefault="001C005A" w:rsidP="001C005A">
      <w:pPr>
        <w:pStyle w:val="Default"/>
        <w:numPr>
          <w:ilvl w:val="0"/>
          <w:numId w:val="1"/>
        </w:numPr>
        <w:ind w:left="0"/>
        <w:jc w:val="both"/>
      </w:pPr>
      <w:r w:rsidRPr="002A5134">
        <w:t xml:space="preserve">формировать конкретный образовательный запрос к методической службе и системе повышения квалификации педагогов; </w:t>
      </w:r>
    </w:p>
    <w:p w:rsidR="001C005A" w:rsidRPr="002A5134" w:rsidRDefault="001C005A" w:rsidP="001C005A">
      <w:pPr>
        <w:pStyle w:val="Default"/>
        <w:numPr>
          <w:ilvl w:val="0"/>
          <w:numId w:val="1"/>
        </w:numPr>
        <w:ind w:left="0"/>
        <w:jc w:val="both"/>
      </w:pPr>
      <w:r w:rsidRPr="002A5134">
        <w:t>обогащать систему образования ДОУ новыми процессуальными умениями, творческим подходом к решению проблем, связанных с обучением и воспитанием дошкольников;</w:t>
      </w:r>
    </w:p>
    <w:p w:rsidR="001C005A" w:rsidRPr="002A5134" w:rsidRDefault="001C005A" w:rsidP="001C005A">
      <w:pPr>
        <w:pStyle w:val="Default"/>
        <w:numPr>
          <w:ilvl w:val="0"/>
          <w:numId w:val="1"/>
        </w:numPr>
        <w:ind w:left="0"/>
        <w:jc w:val="both"/>
      </w:pPr>
      <w:r w:rsidRPr="002A5134">
        <w:t>обеспечить соблюдение действующих правовых норм и правил;</w:t>
      </w:r>
    </w:p>
    <w:p w:rsidR="001C005A" w:rsidRPr="002A5134" w:rsidRDefault="001C005A" w:rsidP="001C005A">
      <w:pPr>
        <w:pStyle w:val="Default"/>
        <w:numPr>
          <w:ilvl w:val="0"/>
          <w:numId w:val="1"/>
        </w:numPr>
        <w:ind w:left="0"/>
        <w:jc w:val="both"/>
      </w:pPr>
      <w:r w:rsidRPr="002A5134">
        <w:t>совершенствовать систему интеграции образовательных факторов: Д</w:t>
      </w:r>
      <w:r>
        <w:t xml:space="preserve">ОУ, семьи, микро и </w:t>
      </w:r>
      <w:proofErr w:type="spellStart"/>
      <w:r>
        <w:t>макросоциума</w:t>
      </w:r>
      <w:proofErr w:type="spellEnd"/>
      <w:r w:rsidRPr="002A5134">
        <w:t>;</w:t>
      </w:r>
    </w:p>
    <w:p w:rsidR="001C005A" w:rsidRPr="002A5134" w:rsidRDefault="001C005A" w:rsidP="001C005A">
      <w:pPr>
        <w:pStyle w:val="Default"/>
        <w:numPr>
          <w:ilvl w:val="0"/>
          <w:numId w:val="1"/>
        </w:numPr>
        <w:ind w:left="0"/>
        <w:jc w:val="both"/>
      </w:pPr>
      <w:r w:rsidRPr="002A5134">
        <w:t xml:space="preserve">создать механизм управления на основе уважения, доверия, успеха с целью перевода ДОУ   в режим демократического самоуправления. </w:t>
      </w:r>
    </w:p>
    <w:p w:rsidR="001C005A" w:rsidRDefault="001C005A" w:rsidP="001C00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05A" w:rsidRPr="00826D27" w:rsidRDefault="001C005A" w:rsidP="001C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6D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2.2. Содержание организации образовательной деятельности в ДОУ </w:t>
      </w:r>
    </w:p>
    <w:p w:rsidR="001C005A" w:rsidRPr="003C3BCD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BCD">
        <w:rPr>
          <w:rFonts w:ascii="Times New Roman" w:hAnsi="Times New Roman"/>
          <w:sz w:val="24"/>
          <w:szCs w:val="24"/>
        </w:rPr>
        <w:t xml:space="preserve">Образовательная деятельность в </w:t>
      </w:r>
      <w:r>
        <w:rPr>
          <w:rFonts w:ascii="Times New Roman" w:hAnsi="Times New Roman"/>
          <w:sz w:val="24"/>
          <w:szCs w:val="24"/>
        </w:rPr>
        <w:t>ДОУ</w:t>
      </w:r>
      <w:r w:rsidRPr="003C3BCD">
        <w:rPr>
          <w:rFonts w:ascii="Times New Roman" w:hAnsi="Times New Roman"/>
          <w:sz w:val="24"/>
          <w:szCs w:val="24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D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C005A" w:rsidRPr="00826D27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D27">
        <w:rPr>
          <w:rFonts w:ascii="Times New Roman" w:hAnsi="Times New Roman"/>
          <w:sz w:val="24"/>
          <w:szCs w:val="24"/>
        </w:rPr>
        <w:t>Образовательный процесс выстроен в соответствии с основной образовательной программой МБДОУ «Усть-Ишимский детский сад №1»,</w:t>
      </w:r>
      <w:r w:rsidRPr="00826D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6D27">
        <w:rPr>
          <w:rFonts w:ascii="Times New Roman" w:hAnsi="Times New Roman"/>
          <w:sz w:val="24"/>
          <w:szCs w:val="24"/>
        </w:rPr>
        <w:t xml:space="preserve">разработанной в соответствии с ФГОС дошкольного образования с учетом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826D2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26D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Т.С. </w:t>
      </w:r>
      <w:r>
        <w:rPr>
          <w:rFonts w:ascii="Times New Roman" w:hAnsi="Times New Roman"/>
          <w:sz w:val="24"/>
          <w:szCs w:val="24"/>
        </w:rPr>
        <w:lastRenderedPageBreak/>
        <w:t>Комаровой, М.А. Васил</w:t>
      </w:r>
      <w:r w:rsidRPr="003C3BCD">
        <w:rPr>
          <w:rFonts w:ascii="Times New Roman" w:hAnsi="Times New Roman"/>
          <w:sz w:val="24"/>
          <w:szCs w:val="24"/>
        </w:rPr>
        <w:t>ьевой, санитарно-эпидемиологическими правилами и нормативами, с учетом недельной нагрузки.</w:t>
      </w:r>
      <w:proofErr w:type="gramEnd"/>
    </w:p>
    <w:p w:rsidR="001C005A" w:rsidRPr="00826D27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D27">
        <w:rPr>
          <w:rFonts w:ascii="Times New Roman" w:hAnsi="Times New Roman"/>
          <w:sz w:val="24"/>
          <w:szCs w:val="24"/>
        </w:rPr>
        <w:t>В Программе отсутствуют жесткая регламентация знаний детей и предметный центризм в обучении.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D27">
        <w:rPr>
          <w:rFonts w:ascii="Times New Roman" w:hAnsi="Times New Roman"/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 от 2-х лет до школы.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 xml:space="preserve">         Содержание программы представлено по пяти образовательным областям, заданным ФГОС </w:t>
      </w:r>
      <w:proofErr w:type="gramStart"/>
      <w:r w:rsidRPr="00826D27">
        <w:rPr>
          <w:rFonts w:ascii="Times New Roman" w:hAnsi="Times New Roman"/>
          <w:sz w:val="24"/>
          <w:szCs w:val="24"/>
        </w:rPr>
        <w:t>ДО</w:t>
      </w:r>
      <w:proofErr w:type="gramEnd"/>
      <w:r w:rsidRPr="00826D27">
        <w:rPr>
          <w:rFonts w:ascii="Times New Roman" w:hAnsi="Times New Roman"/>
          <w:sz w:val="24"/>
          <w:szCs w:val="24"/>
        </w:rPr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826D27">
        <w:rPr>
          <w:rFonts w:ascii="Times New Roman" w:hAnsi="Times New Roman"/>
          <w:sz w:val="24"/>
          <w:szCs w:val="24"/>
        </w:rPr>
        <w:t>ДО</w:t>
      </w:r>
      <w:proofErr w:type="gramEnd"/>
      <w:r w:rsidRPr="00826D27">
        <w:rPr>
          <w:rFonts w:ascii="Times New Roman" w:hAnsi="Times New Roman"/>
          <w:sz w:val="24"/>
          <w:szCs w:val="24"/>
        </w:rPr>
        <w:t>.</w:t>
      </w:r>
    </w:p>
    <w:p w:rsidR="001C005A" w:rsidRPr="00826D27" w:rsidRDefault="001C005A" w:rsidP="001C0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Программа ДОУ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1C005A" w:rsidRPr="00826D27" w:rsidRDefault="001C005A" w:rsidP="001C005A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поддержки разнообразия детства;</w:t>
      </w:r>
    </w:p>
    <w:p w:rsidR="001C005A" w:rsidRPr="00826D27" w:rsidRDefault="001C005A" w:rsidP="001C005A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 xml:space="preserve">сохранения уникальности и </w:t>
      </w:r>
      <w:proofErr w:type="spellStart"/>
      <w:r w:rsidRPr="00826D27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826D27">
        <w:rPr>
          <w:rFonts w:ascii="Times New Roman" w:hAnsi="Times New Roman"/>
          <w:sz w:val="24"/>
          <w:szCs w:val="24"/>
        </w:rPr>
        <w:t xml:space="preserve"> дошкольного детства как важного этапа в общем развитии человека;</w:t>
      </w:r>
    </w:p>
    <w:p w:rsidR="001C005A" w:rsidRPr="00826D27" w:rsidRDefault="001C005A" w:rsidP="001C005A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1C005A" w:rsidRPr="00826D27" w:rsidRDefault="001C005A" w:rsidP="001C005A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1C005A" w:rsidRPr="00826D27" w:rsidRDefault="001C005A" w:rsidP="001C005A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C005A" w:rsidRPr="00826D27" w:rsidRDefault="001C005A" w:rsidP="001C005A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1C005A" w:rsidRPr="00826D27" w:rsidRDefault="001C005A" w:rsidP="001C005A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партнерство с семьей;</w:t>
      </w:r>
    </w:p>
    <w:p w:rsidR="001C005A" w:rsidRPr="00826D27" w:rsidRDefault="001C005A" w:rsidP="001C005A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1C005A" w:rsidRPr="00826D27" w:rsidRDefault="001C005A" w:rsidP="001C005A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C005A" w:rsidRPr="00826D27" w:rsidRDefault="001C005A" w:rsidP="001C005A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1C005A" w:rsidRPr="00826D27" w:rsidRDefault="001C005A" w:rsidP="001C005A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1C005A" w:rsidRPr="00826D27" w:rsidRDefault="001C005A" w:rsidP="001C005A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обеспечение преемственности дошкольного общего  и  начального общего образования.</w:t>
      </w:r>
    </w:p>
    <w:p w:rsidR="001C005A" w:rsidRPr="00826D27" w:rsidRDefault="001C005A" w:rsidP="001C0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 xml:space="preserve">Кроме того Программа ДОУ включает в себя 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826D2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26D27">
        <w:rPr>
          <w:rFonts w:ascii="Times New Roman" w:hAnsi="Times New Roman"/>
          <w:sz w:val="24"/>
          <w:szCs w:val="24"/>
        </w:rPr>
        <w:t>, Т. С. Комаровой, М.А. Васильевой в соответствии с ФГОС: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826D27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826D27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• соответствует критериям полноты, необходимости и достаточност</w:t>
      </w:r>
      <w:proofErr w:type="gramStart"/>
      <w:r w:rsidRPr="00826D27">
        <w:rPr>
          <w:rFonts w:ascii="Times New Roman" w:hAnsi="Times New Roman"/>
          <w:sz w:val="24"/>
          <w:szCs w:val="24"/>
        </w:rPr>
        <w:t>и(</w:t>
      </w:r>
      <w:proofErr w:type="gramEnd"/>
      <w:r w:rsidRPr="00826D27">
        <w:rPr>
          <w:rFonts w:ascii="Times New Roman" w:hAnsi="Times New Roman"/>
          <w:sz w:val="24"/>
          <w:szCs w:val="24"/>
        </w:rPr>
        <w:t>позволяя решать поставленные цели и задачи при использовании разумного «минимума» материала);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lastRenderedPageBreak/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• допускает варьирование образовательного процесса в зависимости от региональных особенностей;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26D27">
        <w:rPr>
          <w:rFonts w:ascii="Times New Roman" w:hAnsi="Times New Roman"/>
          <w:sz w:val="24"/>
          <w:szCs w:val="24"/>
        </w:rPr>
        <w:t>В соответствии с требованиями современной научной Концепции дошкольного воспитания, ориентируясь на ФГОС ДО к структуре основной образовательной программы дошкольного образования, педагогический коллектив основной целью своей работы видит создание 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  <w:proofErr w:type="gramEnd"/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 xml:space="preserve">       </w:t>
      </w:r>
      <w:r w:rsidRPr="00826D27">
        <w:rPr>
          <w:rFonts w:ascii="Times New Roman" w:hAnsi="Times New Roman"/>
          <w:b/>
          <w:bCs/>
          <w:i/>
          <w:iCs/>
          <w:sz w:val="24"/>
          <w:szCs w:val="24"/>
        </w:rPr>
        <w:t>Для достижения цели Программы решаются следующие задачи: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1C005A" w:rsidRPr="00826D27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C005A" w:rsidRPr="002840CD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D27">
        <w:rPr>
          <w:rFonts w:ascii="Times New Roman" w:hAnsi="Times New Roman"/>
          <w:sz w:val="24"/>
          <w:szCs w:val="24"/>
        </w:rPr>
        <w:t xml:space="preserve">● определение направлений для систематического межведомственного взаимодействия, а также </w:t>
      </w:r>
      <w:r w:rsidRPr="002840CD">
        <w:rPr>
          <w:rFonts w:ascii="Times New Roman" w:hAnsi="Times New Roman"/>
          <w:sz w:val="24"/>
          <w:szCs w:val="24"/>
        </w:rPr>
        <w:t>взаимодействия педагогических и общественных объединений (в том числе сетевого).</w:t>
      </w:r>
    </w:p>
    <w:p w:rsidR="001C005A" w:rsidRPr="00826D27" w:rsidRDefault="001C005A" w:rsidP="001C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40CD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процесс в ДОУ планируется и организуется в соответствии с федеральными государственными образовательными стандартами, Приказом Министерства образования науки РФ от 30.08.13 №1014 «Об утверждении порядка организации и осуществлении образовательной деятельности по основным образовательным программам ДО»</w:t>
      </w:r>
      <w:r w:rsidRPr="002840C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840C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СанПиН 2.4.1.3049-13 от 15.05.2013 г. № 26.</w:t>
      </w:r>
      <w:r w:rsidRPr="0082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6D27">
        <w:rPr>
          <w:rFonts w:ascii="Times New Roman" w:hAnsi="Times New Roman"/>
          <w:color w:val="000000"/>
          <w:sz w:val="24"/>
          <w:szCs w:val="24"/>
          <w:lang w:eastAsia="ru-RU"/>
        </w:rPr>
        <w:t>Согласно годового учебного графика образовательная деятельность начинается первого сентября и заканчивается 31 мая. Каникулярное вре</w:t>
      </w:r>
      <w:proofErr w:type="gramEnd"/>
      <w:r w:rsidRPr="0082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мя в зимний период составляет 2 недели. Сетка НОД составляется в соответствии с утвержденным учебным планом, режимом дня, рекомендациями по его составлению и  в течение года в целом выполняется. Сетка НОД  утверждается заведующим ДОУ. При распределении </w:t>
      </w:r>
      <w:r w:rsidRPr="00826D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образовательной нагрузки </w:t>
      </w:r>
      <w:r w:rsidRPr="0082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 ДОУ используют необходимые </w:t>
      </w:r>
      <w:proofErr w:type="spellStart"/>
      <w:r w:rsidRPr="00826D27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2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НОД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 Родители имеют возможность присутствовать на занятиях, помогать в организации и проведении мероприятий в рамках образовательной программы. </w:t>
      </w:r>
    </w:p>
    <w:p w:rsidR="001C005A" w:rsidRDefault="001C005A" w:rsidP="001C005A">
      <w:pPr>
        <w:pStyle w:val="a8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542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в учреждении соответствует требованиям реализуемой образовательной программы, обеспечивает  образовательную деятельность,  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6A2542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6A2542">
        <w:rPr>
          <w:rFonts w:ascii="Times New Roman" w:hAnsi="Times New Roman" w:cs="Times New Roman"/>
          <w:sz w:val="24"/>
          <w:szCs w:val="24"/>
        </w:rPr>
        <w:t xml:space="preserve"> и успехам в конкурсном движении.     </w:t>
      </w:r>
    </w:p>
    <w:p w:rsidR="001C005A" w:rsidRPr="00915F8A" w:rsidRDefault="001C005A" w:rsidP="001C0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F8A">
        <w:rPr>
          <w:rFonts w:ascii="Times New Roman" w:eastAsia="Times New Roman" w:hAnsi="Times New Roman"/>
          <w:sz w:val="24"/>
          <w:szCs w:val="24"/>
          <w:lang w:eastAsia="ru-RU"/>
        </w:rPr>
        <w:t xml:space="preserve">С марта 2016 года на основании приказа Министерства образования Омской области от 11.12.2015 г. №347 наш детский сад начал работу в статусе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консультационного центра</w:t>
      </w:r>
      <w:r w:rsidRPr="00915F8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реализации РИП-</w:t>
      </w:r>
      <w:proofErr w:type="spellStart"/>
      <w:r w:rsidRPr="00915F8A">
        <w:rPr>
          <w:rFonts w:ascii="Times New Roman" w:eastAsia="Times New Roman" w:hAnsi="Times New Roman"/>
          <w:sz w:val="24"/>
          <w:szCs w:val="24"/>
          <w:lang w:eastAsia="ru-RU"/>
        </w:rPr>
        <w:t>ИнКо</w:t>
      </w:r>
      <w:proofErr w:type="spellEnd"/>
      <w:r w:rsidRPr="00915F8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«Обновление дошкольного образования в условиях введения ФГОС».</w:t>
      </w:r>
    </w:p>
    <w:p w:rsidR="001C005A" w:rsidRPr="00915F8A" w:rsidRDefault="001C005A" w:rsidP="001C00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F8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консультационного центра</w:t>
      </w:r>
      <w:r w:rsidRPr="00915F8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педагоги дошкольных образовательных организаций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Усть-Ишимского района</w:t>
      </w:r>
      <w:r w:rsidRPr="00915F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C005A" w:rsidRDefault="001C005A" w:rsidP="001C005A">
      <w:pPr>
        <w:pStyle w:val="a5"/>
        <w:spacing w:before="0" w:beforeAutospacing="0" w:after="0" w:afterAutospacing="0"/>
        <w:jc w:val="both"/>
      </w:pPr>
      <w:r>
        <w:t xml:space="preserve"> </w:t>
      </w:r>
      <w:r w:rsidRPr="00EC55BD">
        <w:t xml:space="preserve"> </w:t>
      </w:r>
      <w:r>
        <w:t xml:space="preserve">    </w:t>
      </w:r>
      <w:r w:rsidRPr="00EC55BD">
        <w:t xml:space="preserve">  </w:t>
      </w:r>
    </w:p>
    <w:p w:rsidR="001C005A" w:rsidRPr="002A5134" w:rsidRDefault="001C005A" w:rsidP="001C005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2.3. </w:t>
      </w:r>
      <w:r w:rsidRPr="002A5134">
        <w:rPr>
          <w:b/>
          <w:bCs/>
        </w:rPr>
        <w:t>Результаты освоения образовательной программы воспитанниками</w:t>
      </w:r>
      <w:r>
        <w:rPr>
          <w:b/>
          <w:bCs/>
        </w:rPr>
        <w:t>.</w:t>
      </w:r>
      <w:r w:rsidRPr="002A5134">
        <w:rPr>
          <w:b/>
          <w:bCs/>
        </w:rPr>
        <w:t xml:space="preserve"> </w:t>
      </w:r>
    </w:p>
    <w:p w:rsidR="001C005A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 xml:space="preserve">Согласно требованиям ФГОС </w:t>
      </w:r>
      <w:proofErr w:type="gramStart"/>
      <w:r w:rsidRPr="002A5134">
        <w:rPr>
          <w:rFonts w:ascii="Times New Roman" w:hAnsi="Times New Roman"/>
          <w:sz w:val="24"/>
          <w:szCs w:val="24"/>
        </w:rPr>
        <w:t>ДО</w:t>
      </w:r>
      <w:proofErr w:type="gramEnd"/>
      <w:r w:rsidRPr="002A51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5134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2A5134">
        <w:rPr>
          <w:rFonts w:ascii="Times New Roman" w:hAnsi="Times New Roman"/>
          <w:sz w:val="24"/>
          <w:szCs w:val="24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2A5134">
        <w:rPr>
          <w:rFonts w:ascii="Times New Roman" w:hAnsi="Times New Roman"/>
          <w:sz w:val="24"/>
          <w:szCs w:val="24"/>
        </w:rPr>
        <w:t>ДО</w:t>
      </w:r>
      <w:proofErr w:type="gramEnd"/>
      <w:r w:rsidRPr="002A51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5134">
        <w:rPr>
          <w:rFonts w:ascii="Times New Roman" w:hAnsi="Times New Roman"/>
          <w:sz w:val="24"/>
          <w:szCs w:val="24"/>
        </w:rPr>
        <w:t>целевые</w:t>
      </w:r>
      <w:proofErr w:type="gramEnd"/>
      <w:r w:rsidRPr="002A5134">
        <w:rPr>
          <w:rFonts w:ascii="Times New Roman" w:hAnsi="Times New Roman"/>
          <w:sz w:val="24"/>
          <w:szCs w:val="24"/>
        </w:rP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1C005A" w:rsidRPr="00573A35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A35">
        <w:rPr>
          <w:rFonts w:ascii="Times New Roman" w:hAnsi="Times New Roman"/>
          <w:sz w:val="24"/>
          <w:szCs w:val="24"/>
        </w:rPr>
        <w:t xml:space="preserve">Детский сад посещают </w:t>
      </w:r>
      <w:r>
        <w:rPr>
          <w:rFonts w:ascii="Times New Roman" w:hAnsi="Times New Roman"/>
          <w:sz w:val="24"/>
          <w:szCs w:val="24"/>
        </w:rPr>
        <w:t>271 воспитанник</w:t>
      </w:r>
      <w:r w:rsidRPr="00573A35">
        <w:rPr>
          <w:rFonts w:ascii="Times New Roman" w:hAnsi="Times New Roman"/>
          <w:sz w:val="24"/>
          <w:szCs w:val="24"/>
        </w:rPr>
        <w:t xml:space="preserve"> в возрасте от 1,5 до 7 лет</w:t>
      </w:r>
      <w:r>
        <w:rPr>
          <w:rFonts w:ascii="Times New Roman" w:hAnsi="Times New Roman"/>
          <w:sz w:val="24"/>
          <w:szCs w:val="24"/>
        </w:rPr>
        <w:t>. В детском саду сформировано 13</w:t>
      </w:r>
      <w:r w:rsidRPr="00573A35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 общеразвивающей направленности, из них 1 группа кратковременного пребывания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льчебага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73A35">
        <w:rPr>
          <w:rFonts w:ascii="Times New Roman" w:hAnsi="Times New Roman"/>
          <w:sz w:val="24"/>
          <w:szCs w:val="24"/>
        </w:rPr>
        <w:t xml:space="preserve"> </w:t>
      </w:r>
    </w:p>
    <w:p w:rsidR="001C005A" w:rsidRPr="00573A35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A35">
        <w:rPr>
          <w:rFonts w:ascii="Times New Roman" w:hAnsi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1C005A" w:rsidRPr="00573A35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A35">
        <w:rPr>
          <w:rFonts w:ascii="Times New Roman" w:hAnsi="Times New Roman"/>
          <w:sz w:val="24"/>
          <w:szCs w:val="24"/>
        </w:rPr>
        <w:t>− диагностические занятия (по каждому разделу программы);</w:t>
      </w:r>
    </w:p>
    <w:p w:rsidR="001C005A" w:rsidRPr="00573A35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A35">
        <w:rPr>
          <w:rFonts w:ascii="Times New Roman" w:hAnsi="Times New Roman"/>
          <w:sz w:val="24"/>
          <w:szCs w:val="24"/>
        </w:rPr>
        <w:t>− диагностические срезы;</w:t>
      </w:r>
    </w:p>
    <w:p w:rsidR="001C005A" w:rsidRPr="00573A35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A35">
        <w:rPr>
          <w:rFonts w:ascii="Times New Roman" w:hAnsi="Times New Roman"/>
          <w:sz w:val="24"/>
          <w:szCs w:val="24"/>
        </w:rPr>
        <w:t>− наблюдения, итоговые занятия.</w:t>
      </w:r>
    </w:p>
    <w:p w:rsidR="001C005A" w:rsidRPr="002A5134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A35">
        <w:rPr>
          <w:rFonts w:ascii="Times New Roman" w:hAnsi="Times New Roman"/>
          <w:sz w:val="24"/>
          <w:szCs w:val="24"/>
        </w:rPr>
        <w:t xml:space="preserve">Анализ развития детей по образовательным областям проходил в соответствии с реализуемой образовательной программой и ФГОС </w:t>
      </w:r>
      <w:proofErr w:type="gramStart"/>
      <w:r w:rsidRPr="00573A35">
        <w:rPr>
          <w:rFonts w:ascii="Times New Roman" w:hAnsi="Times New Roman"/>
          <w:sz w:val="24"/>
          <w:szCs w:val="24"/>
        </w:rPr>
        <w:t>ДО</w:t>
      </w:r>
      <w:proofErr w:type="gramEnd"/>
      <w:r w:rsidRPr="00573A35">
        <w:rPr>
          <w:rFonts w:ascii="Times New Roman" w:hAnsi="Times New Roman"/>
          <w:sz w:val="24"/>
          <w:szCs w:val="24"/>
        </w:rPr>
        <w:t>. Педагогическая диагностика проводилась с детьми от 2-х до 7-ми лет по пяти образовательным областям</w:t>
      </w:r>
      <w:r w:rsidRPr="0088219A">
        <w:t>.</w:t>
      </w:r>
    </w:p>
    <w:p w:rsidR="001C005A" w:rsidRPr="002A5134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2A5134">
        <w:rPr>
          <w:rFonts w:ascii="Times New Roman" w:hAnsi="Times New Roman"/>
          <w:color w:val="0D0D0D"/>
          <w:sz w:val="24"/>
          <w:szCs w:val="24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1C005A" w:rsidRDefault="001C005A" w:rsidP="001C00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b/>
          <w:bCs/>
          <w:sz w:val="24"/>
          <w:szCs w:val="24"/>
        </w:rPr>
        <w:t>Уровень овладения необходимыми навыками и умениями по областям.</w:t>
      </w:r>
      <w:r w:rsidRPr="002A51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5"/>
        <w:gridCol w:w="1559"/>
        <w:gridCol w:w="1560"/>
        <w:gridCol w:w="1416"/>
        <w:gridCol w:w="1701"/>
      </w:tblGrid>
      <w:tr w:rsidR="001C005A" w:rsidRPr="00CC68E1" w:rsidTr="00C25757">
        <w:tc>
          <w:tcPr>
            <w:tcW w:w="195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60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68E1">
              <w:rPr>
                <w:rFonts w:ascii="Times New Roman" w:hAnsi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 w:rsidRPr="00CC68E1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</w:p>
        </w:tc>
        <w:tc>
          <w:tcPr>
            <w:tcW w:w="1416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C005A" w:rsidRPr="00CC68E1" w:rsidTr="00C25757">
        <w:tc>
          <w:tcPr>
            <w:tcW w:w="195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lastRenderedPageBreak/>
              <w:t>1 младшая</w:t>
            </w:r>
          </w:p>
        </w:tc>
        <w:tc>
          <w:tcPr>
            <w:tcW w:w="1275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C005A" w:rsidRPr="00CC68E1" w:rsidTr="00C25757">
        <w:tc>
          <w:tcPr>
            <w:tcW w:w="195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275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1C005A" w:rsidRPr="00CC68E1" w:rsidTr="00C25757">
        <w:tc>
          <w:tcPr>
            <w:tcW w:w="195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75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C005A" w:rsidRPr="00CC68E1" w:rsidTr="00C25757">
        <w:tc>
          <w:tcPr>
            <w:tcW w:w="195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6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1C005A" w:rsidRPr="00CC68E1" w:rsidTr="00C25757">
        <w:tc>
          <w:tcPr>
            <w:tcW w:w="195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75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6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1C005A" w:rsidRPr="00CC68E1" w:rsidTr="00C25757">
        <w:tc>
          <w:tcPr>
            <w:tcW w:w="195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E1">
              <w:rPr>
                <w:rFonts w:ascii="Times New Roman" w:hAnsi="Times New Roman"/>
                <w:b/>
                <w:bCs/>
                <w:sz w:val="24"/>
                <w:szCs w:val="24"/>
              </w:rPr>
              <w:t>Общий балл</w:t>
            </w:r>
          </w:p>
        </w:tc>
        <w:tc>
          <w:tcPr>
            <w:tcW w:w="1275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8E1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3,2 </w:t>
            </w:r>
          </w:p>
        </w:tc>
        <w:tc>
          <w:tcPr>
            <w:tcW w:w="1560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8E1"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416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8E1">
              <w:rPr>
                <w:rFonts w:ascii="Times New Roman" w:hAnsi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:rsidR="001C005A" w:rsidRPr="00CC68E1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3,0 </w:t>
            </w:r>
          </w:p>
        </w:tc>
      </w:tr>
    </w:tbl>
    <w:p w:rsidR="001C005A" w:rsidRPr="00CC68E1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5A" w:rsidRPr="002A5134" w:rsidRDefault="001C005A" w:rsidP="001C005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>По итогам обследования дети разделились на следующие группы:</w:t>
      </w:r>
      <w:r w:rsidRPr="002A51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005A" w:rsidRPr="002A5134" w:rsidRDefault="001C005A" w:rsidP="001C005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134">
        <w:rPr>
          <w:rFonts w:ascii="Times New Roman" w:hAnsi="Times New Roman"/>
          <w:color w:val="000000"/>
          <w:sz w:val="24"/>
          <w:szCs w:val="24"/>
        </w:rPr>
        <w:t>IV уровень (</w:t>
      </w:r>
      <w:r w:rsidRPr="002A5134">
        <w:rPr>
          <w:rFonts w:ascii="Times New Roman" w:hAnsi="Times New Roman"/>
          <w:sz w:val="24"/>
          <w:szCs w:val="24"/>
        </w:rPr>
        <w:t>средний балл от 3,2 до 4,0</w:t>
      </w:r>
      <w:r>
        <w:rPr>
          <w:rFonts w:ascii="Times New Roman" w:hAnsi="Times New Roman"/>
          <w:color w:val="000000"/>
          <w:sz w:val="24"/>
          <w:szCs w:val="24"/>
        </w:rPr>
        <w:t>) – высокий уровень развития</w:t>
      </w:r>
      <w:r w:rsidRPr="002A5134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C005A" w:rsidRPr="002A5134" w:rsidRDefault="001C005A" w:rsidP="001C005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134">
        <w:rPr>
          <w:rFonts w:ascii="Times New Roman" w:hAnsi="Times New Roman"/>
          <w:color w:val="000000"/>
          <w:sz w:val="24"/>
          <w:szCs w:val="24"/>
        </w:rPr>
        <w:t>III уровень (</w:t>
      </w:r>
      <w:r w:rsidRPr="002A5134">
        <w:rPr>
          <w:rFonts w:ascii="Times New Roman" w:hAnsi="Times New Roman"/>
          <w:sz w:val="24"/>
          <w:szCs w:val="24"/>
        </w:rPr>
        <w:t>средний балл от 2,50 до 3,19</w:t>
      </w:r>
      <w:r w:rsidRPr="002A513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A51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соответствует возрасту развития</w:t>
      </w:r>
      <w:r w:rsidRPr="002A5134">
        <w:rPr>
          <w:rFonts w:ascii="Times New Roman" w:hAnsi="Times New Roman"/>
          <w:color w:val="000000"/>
          <w:sz w:val="24"/>
          <w:szCs w:val="24"/>
        </w:rPr>
        <w:t>;</w:t>
      </w:r>
    </w:p>
    <w:p w:rsidR="001C005A" w:rsidRPr="002A5134" w:rsidRDefault="001C005A" w:rsidP="001C005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134">
        <w:rPr>
          <w:rFonts w:ascii="Times New Roman" w:hAnsi="Times New Roman"/>
          <w:color w:val="000000"/>
          <w:sz w:val="24"/>
          <w:szCs w:val="24"/>
        </w:rPr>
        <w:t>II уровень (</w:t>
      </w:r>
      <w:r w:rsidRPr="002A5134">
        <w:rPr>
          <w:rFonts w:ascii="Times New Roman" w:hAnsi="Times New Roman"/>
          <w:sz w:val="24"/>
          <w:szCs w:val="24"/>
        </w:rPr>
        <w:t xml:space="preserve">средний балл от </w:t>
      </w:r>
      <w:r>
        <w:rPr>
          <w:rFonts w:ascii="Times New Roman" w:hAnsi="Times New Roman"/>
          <w:sz w:val="24"/>
          <w:szCs w:val="24"/>
        </w:rPr>
        <w:t>1,5</w:t>
      </w:r>
      <w:r w:rsidRPr="002A5134">
        <w:rPr>
          <w:rFonts w:ascii="Times New Roman" w:hAnsi="Times New Roman"/>
          <w:sz w:val="24"/>
          <w:szCs w:val="24"/>
        </w:rPr>
        <w:t xml:space="preserve"> до 2,49</w:t>
      </w:r>
      <w:r w:rsidRPr="002A5134">
        <w:rPr>
          <w:rFonts w:ascii="Times New Roman" w:hAnsi="Times New Roman"/>
          <w:color w:val="000000"/>
          <w:sz w:val="24"/>
          <w:szCs w:val="24"/>
        </w:rPr>
        <w:t>) –</w:t>
      </w:r>
      <w:r>
        <w:rPr>
          <w:rFonts w:ascii="Times New Roman" w:hAnsi="Times New Roman"/>
          <w:color w:val="000000"/>
          <w:sz w:val="24"/>
          <w:szCs w:val="24"/>
        </w:rPr>
        <w:t xml:space="preserve"> отдельные компоненты не развиты</w:t>
      </w:r>
      <w:r w:rsidRPr="002A5134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color w:val="000000"/>
          <w:sz w:val="24"/>
          <w:szCs w:val="24"/>
        </w:rPr>
        <w:t xml:space="preserve">       I уровень (менее 2 баллов) –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большинство компонентов недостаточно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развиты</w:t>
      </w:r>
      <w:proofErr w:type="gramEnd"/>
      <w:r w:rsidRPr="002A5134">
        <w:rPr>
          <w:rFonts w:ascii="Times New Roman" w:hAnsi="Times New Roman"/>
          <w:color w:val="000000"/>
          <w:sz w:val="24"/>
          <w:szCs w:val="24"/>
        </w:rPr>
        <w:t>.</w:t>
      </w:r>
    </w:p>
    <w:p w:rsidR="001C005A" w:rsidRPr="0088219A" w:rsidRDefault="001C005A" w:rsidP="001C005A">
      <w:pPr>
        <w:pStyle w:val="Default"/>
        <w:ind w:firstLine="567"/>
        <w:jc w:val="both"/>
        <w:rPr>
          <w:color w:val="auto"/>
          <w:szCs w:val="28"/>
        </w:rPr>
      </w:pPr>
      <w:r w:rsidRPr="0088219A">
        <w:rPr>
          <w:color w:val="auto"/>
          <w:szCs w:val="28"/>
        </w:rPr>
        <w:t>В целом показатели освоения программы детьми находятся на оптимальном уровне, что свидетельствует об успешном освоении детьми программного материала. В соответствии с возрастными возможностями дошкольниками освоены все образовательные области. Низкий уровень освоения программы в основном показали дети, которые нерегулярно посещают детский сад, и вновь пришедшие дети.</w:t>
      </w:r>
      <w:r w:rsidRPr="0088219A">
        <w:rPr>
          <w:color w:val="auto"/>
          <w:szCs w:val="28"/>
          <w:shd w:val="clear" w:color="auto" w:fill="FFFFFF"/>
        </w:rPr>
        <w:t xml:space="preserve"> </w:t>
      </w:r>
    </w:p>
    <w:p w:rsidR="001C005A" w:rsidRPr="00573A35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 xml:space="preserve"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</w:t>
      </w:r>
      <w:r w:rsidRPr="00573A35">
        <w:rPr>
          <w:rFonts w:ascii="Times New Roman" w:hAnsi="Times New Roman"/>
          <w:sz w:val="24"/>
          <w:szCs w:val="24"/>
        </w:rPr>
        <w:t>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1C005A" w:rsidRPr="00573A35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A3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ма</w:t>
      </w:r>
      <w:r w:rsidRPr="00573A35">
        <w:rPr>
          <w:rFonts w:ascii="Times New Roman" w:hAnsi="Times New Roman"/>
          <w:sz w:val="24"/>
          <w:szCs w:val="24"/>
        </w:rPr>
        <w:t>е 2017 года педагоги детского сада проводили обследовани</w:t>
      </w:r>
      <w:r>
        <w:rPr>
          <w:rFonts w:ascii="Times New Roman" w:hAnsi="Times New Roman"/>
          <w:sz w:val="24"/>
          <w:szCs w:val="24"/>
        </w:rPr>
        <w:t>е воспитанников подготовительных групп</w:t>
      </w:r>
      <w:r w:rsidRPr="00573A35">
        <w:rPr>
          <w:rFonts w:ascii="Times New Roman" w:hAnsi="Times New Roman"/>
          <w:sz w:val="24"/>
          <w:szCs w:val="24"/>
        </w:rPr>
        <w:t xml:space="preserve"> на предмет оценки </w:t>
      </w:r>
      <w:proofErr w:type="spellStart"/>
      <w:r w:rsidRPr="00573A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73A35">
        <w:rPr>
          <w:rFonts w:ascii="Times New Roman" w:hAnsi="Times New Roman"/>
          <w:sz w:val="24"/>
          <w:szCs w:val="24"/>
        </w:rPr>
        <w:t xml:space="preserve"> предпосылок к уч</w:t>
      </w:r>
      <w:r>
        <w:rPr>
          <w:rFonts w:ascii="Times New Roman" w:hAnsi="Times New Roman"/>
          <w:sz w:val="24"/>
          <w:szCs w:val="24"/>
        </w:rPr>
        <w:t>ебной деятельности</w:t>
      </w:r>
      <w:r w:rsidRPr="00573A35">
        <w:rPr>
          <w:rFonts w:ascii="Times New Roman" w:hAnsi="Times New Roman"/>
          <w:sz w:val="24"/>
          <w:szCs w:val="24"/>
        </w:rPr>
        <w:t xml:space="preserve">. </w:t>
      </w:r>
    </w:p>
    <w:p w:rsidR="001C005A" w:rsidRPr="00573A35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A35">
        <w:rPr>
          <w:rFonts w:ascii="Times New Roman" w:hAnsi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1C005A" w:rsidRPr="002A5134" w:rsidRDefault="001C005A" w:rsidP="001C005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134">
        <w:rPr>
          <w:rFonts w:ascii="Times New Roman" w:hAnsi="Times New Roman"/>
          <w:color w:val="000000"/>
          <w:sz w:val="24"/>
          <w:szCs w:val="24"/>
        </w:rPr>
        <w:t xml:space="preserve">Таким образом, по результатам  диагностики готовы к школьному обучению </w:t>
      </w:r>
      <w:r>
        <w:rPr>
          <w:rFonts w:ascii="Times New Roman" w:hAnsi="Times New Roman"/>
          <w:color w:val="000000"/>
          <w:sz w:val="24"/>
          <w:szCs w:val="24"/>
        </w:rPr>
        <w:t>47</w:t>
      </w:r>
      <w:r w:rsidRPr="002A5134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1C005A" w:rsidRPr="002A5134" w:rsidRDefault="001C005A" w:rsidP="001C0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 xml:space="preserve">Создавая преемственные связи, соединяющие воспитание и обучение детей ДОУ и начальной школы в целостный педагогический процесс, строили его на единой организационной и методической основе: </w:t>
      </w:r>
    </w:p>
    <w:p w:rsidR="001C005A" w:rsidRPr="00573A35" w:rsidRDefault="001C005A" w:rsidP="001C005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3A35">
        <w:rPr>
          <w:rFonts w:ascii="Times New Roman" w:hAnsi="Times New Roman"/>
          <w:color w:val="000000"/>
          <w:spacing w:val="3"/>
          <w:sz w:val="24"/>
          <w:szCs w:val="24"/>
        </w:rPr>
        <w:t xml:space="preserve">Проведено родительское собрание в </w:t>
      </w:r>
      <w:proofErr w:type="gramStart"/>
      <w:r w:rsidRPr="00573A35">
        <w:rPr>
          <w:rFonts w:ascii="Times New Roman" w:hAnsi="Times New Roman"/>
          <w:color w:val="000000"/>
          <w:spacing w:val="3"/>
          <w:sz w:val="24"/>
          <w:szCs w:val="24"/>
        </w:rPr>
        <w:t>подготовительных</w:t>
      </w:r>
      <w:proofErr w:type="gramEnd"/>
      <w:r w:rsidRPr="00573A35">
        <w:rPr>
          <w:rFonts w:ascii="Times New Roman" w:hAnsi="Times New Roman"/>
          <w:color w:val="000000"/>
          <w:spacing w:val="3"/>
          <w:sz w:val="24"/>
          <w:szCs w:val="24"/>
        </w:rPr>
        <w:t xml:space="preserve"> к школе группе на тему: «У школьного порога» </w:t>
      </w:r>
      <w:r w:rsidRPr="00573A35">
        <w:rPr>
          <w:rFonts w:ascii="Times New Roman" w:hAnsi="Times New Roman"/>
          <w:color w:val="000000"/>
          <w:sz w:val="24"/>
          <w:szCs w:val="24"/>
        </w:rPr>
        <w:t xml:space="preserve">с приглашением </w:t>
      </w:r>
      <w:r w:rsidRPr="00573A35">
        <w:rPr>
          <w:rFonts w:ascii="Times New Roman" w:hAnsi="Times New Roman"/>
          <w:color w:val="000000"/>
          <w:spacing w:val="3"/>
          <w:sz w:val="24"/>
          <w:szCs w:val="24"/>
        </w:rPr>
        <w:t xml:space="preserve">учителя начальных классов, педагога-психолога  МКОУ «Усть-Ишимский лицей «Альфа».  Они рассказали о специфике обучения в школе, дали ценные и своевременные советы как улучшить память и внимание будущих первоклассников. </w:t>
      </w:r>
    </w:p>
    <w:p w:rsidR="001C005A" w:rsidRPr="00573A35" w:rsidRDefault="001C005A" w:rsidP="001C005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73A35">
        <w:rPr>
          <w:rFonts w:ascii="Times New Roman" w:hAnsi="Times New Roman"/>
          <w:sz w:val="24"/>
          <w:szCs w:val="24"/>
        </w:rPr>
        <w:t>Оформлены стенды на тему "Что должен знать и уметь первоклассник", "Скоро в школу».</w:t>
      </w:r>
      <w:r w:rsidRPr="00573A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005A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B3">
        <w:rPr>
          <w:rFonts w:ascii="Times New Roman" w:hAnsi="Times New Roman"/>
          <w:bCs/>
          <w:sz w:val="24"/>
          <w:szCs w:val="24"/>
        </w:rPr>
        <w:t>Вывод:</w:t>
      </w:r>
      <w:r w:rsidRPr="007B7B67">
        <w:rPr>
          <w:rFonts w:ascii="Times New Roman" w:hAnsi="Times New Roman"/>
          <w:sz w:val="24"/>
          <w:szCs w:val="24"/>
        </w:rPr>
        <w:t xml:space="preserve"> </w:t>
      </w:r>
      <w:r w:rsidRPr="002A5134">
        <w:rPr>
          <w:rStyle w:val="c3"/>
          <w:rFonts w:ascii="Times New Roman" w:hAnsi="Times New Roman"/>
          <w:sz w:val="24"/>
          <w:szCs w:val="24"/>
        </w:rPr>
        <w:t xml:space="preserve">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</w:t>
      </w:r>
      <w:r w:rsidRPr="002A5134">
        <w:rPr>
          <w:rFonts w:ascii="Times New Roman" w:hAnsi="Times New Roman"/>
          <w:sz w:val="24"/>
          <w:szCs w:val="24"/>
        </w:rPr>
        <w:t>Работа по выполнению программы велась стабильно</w:t>
      </w:r>
      <w:r>
        <w:rPr>
          <w:rFonts w:ascii="Times New Roman" w:hAnsi="Times New Roman"/>
          <w:sz w:val="24"/>
          <w:szCs w:val="24"/>
        </w:rPr>
        <w:t>.</w:t>
      </w:r>
      <w:r w:rsidRPr="002A5134">
        <w:rPr>
          <w:rFonts w:ascii="Times New Roman" w:hAnsi="Times New Roman"/>
          <w:sz w:val="24"/>
          <w:szCs w:val="24"/>
        </w:rPr>
        <w:t xml:space="preserve"> </w:t>
      </w:r>
      <w:r w:rsidRPr="002A5134">
        <w:rPr>
          <w:rStyle w:val="c3"/>
          <w:rFonts w:ascii="Times New Roman" w:hAnsi="Times New Roman"/>
          <w:sz w:val="24"/>
          <w:szCs w:val="24"/>
        </w:rPr>
        <w:t>Хорошие результаты достигнуты благодаря использованию в работе методов, способствующих развитию</w:t>
      </w:r>
      <w:r w:rsidRPr="002A5134">
        <w:rPr>
          <w:rStyle w:val="c9"/>
          <w:rFonts w:ascii="Times New Roman" w:hAnsi="Times New Roman"/>
          <w:sz w:val="24"/>
          <w:szCs w:val="24"/>
        </w:rPr>
        <w:t> </w:t>
      </w:r>
      <w:r w:rsidRPr="002A5134">
        <w:rPr>
          <w:rStyle w:val="c3"/>
          <w:rFonts w:ascii="Times New Roman" w:hAnsi="Times New Roman"/>
          <w:sz w:val="24"/>
          <w:szCs w:val="24"/>
        </w:rPr>
        <w:t>самостоятельности, познавательных интересов детей, созданию проблемно-поисковых ситуаций и обогащению предметно-развивающей среды.  </w:t>
      </w:r>
      <w:r w:rsidRPr="002A5134">
        <w:rPr>
          <w:rFonts w:ascii="Times New Roman" w:hAnsi="Times New Roman"/>
          <w:sz w:val="24"/>
          <w:szCs w:val="24"/>
        </w:rPr>
        <w:t xml:space="preserve"> Однако  необходимо усилить работу  по  развитию творческих способностей детей,   ознакомлению с видами искусства, формированию навыков хозяйственно-бытового труда у </w:t>
      </w:r>
      <w:r w:rsidRPr="002A5134">
        <w:rPr>
          <w:rFonts w:ascii="Times New Roman" w:hAnsi="Times New Roman"/>
          <w:sz w:val="24"/>
          <w:szCs w:val="24"/>
        </w:rPr>
        <w:lastRenderedPageBreak/>
        <w:t>младших  и навыков коллективного труда у старших дошкольником; необходимо использовать игру как форму социализации детей.</w:t>
      </w:r>
    </w:p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5A" w:rsidRPr="002A5134" w:rsidRDefault="001C005A" w:rsidP="001C00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2A5134">
        <w:rPr>
          <w:rFonts w:ascii="Times New Roman" w:hAnsi="Times New Roman"/>
          <w:b/>
          <w:bCs/>
          <w:sz w:val="24"/>
          <w:szCs w:val="24"/>
        </w:rPr>
        <w:t>.4.  Взаимодействие с семьями воспитанников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2A51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005A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 xml:space="preserve">          Ещё до прихода ребёнка в ДОУ между детским садом и родителями появляются первые контакты, которые позволяют родителям поближе узнать наш детский сад: </w:t>
      </w:r>
      <w:r w:rsidRPr="002A5134">
        <w:rPr>
          <w:rFonts w:ascii="Times New Roman" w:hAnsi="Times New Roman"/>
          <w:sz w:val="24"/>
          <w:szCs w:val="24"/>
        </w:rPr>
        <w:br/>
        <w:t>- родители посещают группы детского сада, знакомятся с педагогами, предметно-развивающей средой;</w:t>
      </w:r>
      <w:r w:rsidRPr="002A5134">
        <w:rPr>
          <w:rFonts w:ascii="Times New Roman" w:hAnsi="Times New Roman"/>
          <w:sz w:val="24"/>
          <w:szCs w:val="24"/>
        </w:rPr>
        <w:br/>
        <w:t>- родители знакомятся с нормативными документами МБДОУ «Усть-Ишимский дет</w:t>
      </w:r>
      <w:r>
        <w:rPr>
          <w:rFonts w:ascii="Times New Roman" w:hAnsi="Times New Roman"/>
          <w:sz w:val="24"/>
          <w:szCs w:val="24"/>
        </w:rPr>
        <w:t>ский сад № 1» (Устав,</w:t>
      </w:r>
      <w:r w:rsidRPr="002A5134">
        <w:rPr>
          <w:rFonts w:ascii="Times New Roman" w:hAnsi="Times New Roman"/>
          <w:sz w:val="24"/>
          <w:szCs w:val="24"/>
        </w:rPr>
        <w:t xml:space="preserve"> Положение о </w:t>
      </w:r>
      <w:proofErr w:type="spellStart"/>
      <w:r w:rsidRPr="002A5134">
        <w:rPr>
          <w:rFonts w:ascii="Times New Roman" w:hAnsi="Times New Roman"/>
          <w:sz w:val="24"/>
          <w:szCs w:val="24"/>
        </w:rPr>
        <w:t>МБДОУ</w:t>
      </w:r>
      <w:proofErr w:type="gramStart"/>
      <w:r w:rsidRPr="002A5134">
        <w:rPr>
          <w:rFonts w:ascii="Times New Roman" w:hAnsi="Times New Roman"/>
          <w:sz w:val="24"/>
          <w:szCs w:val="24"/>
        </w:rPr>
        <w:t>«У</w:t>
      </w:r>
      <w:proofErr w:type="gramEnd"/>
      <w:r w:rsidRPr="002A5134">
        <w:rPr>
          <w:rFonts w:ascii="Times New Roman" w:hAnsi="Times New Roman"/>
          <w:sz w:val="24"/>
          <w:szCs w:val="24"/>
        </w:rPr>
        <w:t>сть-Ишимский</w:t>
      </w:r>
      <w:proofErr w:type="spellEnd"/>
      <w:r w:rsidRPr="002A5134">
        <w:rPr>
          <w:rFonts w:ascii="Times New Roman" w:hAnsi="Times New Roman"/>
          <w:sz w:val="24"/>
          <w:szCs w:val="24"/>
        </w:rPr>
        <w:t xml:space="preserve"> детский сад </w:t>
      </w:r>
      <w:r>
        <w:rPr>
          <w:rFonts w:ascii="Times New Roman" w:hAnsi="Times New Roman"/>
          <w:sz w:val="24"/>
          <w:szCs w:val="24"/>
        </w:rPr>
        <w:t>№ 1»</w:t>
      </w:r>
      <w:r w:rsidRPr="002A5134">
        <w:rPr>
          <w:rFonts w:ascii="Times New Roman" w:hAnsi="Times New Roman"/>
          <w:sz w:val="24"/>
          <w:szCs w:val="24"/>
        </w:rPr>
        <w:t>).</w:t>
      </w:r>
    </w:p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 xml:space="preserve">- оформляется  Договор между </w:t>
      </w:r>
      <w:proofErr w:type="spellStart"/>
      <w:r w:rsidRPr="002A5134">
        <w:rPr>
          <w:rFonts w:ascii="Times New Roman" w:hAnsi="Times New Roman"/>
          <w:sz w:val="24"/>
          <w:szCs w:val="24"/>
        </w:rPr>
        <w:t>МБДОУ</w:t>
      </w:r>
      <w:proofErr w:type="gramStart"/>
      <w:r w:rsidRPr="002A5134">
        <w:rPr>
          <w:rFonts w:ascii="Times New Roman" w:hAnsi="Times New Roman"/>
          <w:sz w:val="24"/>
          <w:szCs w:val="24"/>
        </w:rPr>
        <w:t>«У</w:t>
      </w:r>
      <w:proofErr w:type="gramEnd"/>
      <w:r w:rsidRPr="002A5134">
        <w:rPr>
          <w:rFonts w:ascii="Times New Roman" w:hAnsi="Times New Roman"/>
          <w:sz w:val="24"/>
          <w:szCs w:val="24"/>
        </w:rPr>
        <w:t>сть-Ишимский</w:t>
      </w:r>
      <w:proofErr w:type="spellEnd"/>
      <w:r w:rsidRPr="002A5134">
        <w:rPr>
          <w:rFonts w:ascii="Times New Roman" w:hAnsi="Times New Roman"/>
          <w:sz w:val="24"/>
          <w:szCs w:val="24"/>
        </w:rPr>
        <w:t xml:space="preserve"> детский сад № 1»  и родителями;</w:t>
      </w:r>
    </w:p>
    <w:p w:rsidR="001C005A" w:rsidRPr="002A5134" w:rsidRDefault="001C005A" w:rsidP="001C0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1C005A" w:rsidRPr="002A5134" w:rsidRDefault="001C005A" w:rsidP="001C0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детском саду ведется</w:t>
      </w:r>
      <w:r w:rsidRPr="002A5134">
        <w:rPr>
          <w:rFonts w:ascii="Times New Roman" w:hAnsi="Times New Roman"/>
          <w:sz w:val="24"/>
          <w:szCs w:val="24"/>
        </w:rPr>
        <w:t xml:space="preserve"> систематичная и целенаправленная работа всего педагогического коллектива по взаимодействию с се</w:t>
      </w:r>
      <w:r>
        <w:rPr>
          <w:rFonts w:ascii="Times New Roman" w:hAnsi="Times New Roman"/>
          <w:sz w:val="24"/>
          <w:szCs w:val="24"/>
        </w:rPr>
        <w:t xml:space="preserve">мьями воспитанников: проводятся </w:t>
      </w:r>
      <w:r w:rsidRPr="002A5134">
        <w:rPr>
          <w:rFonts w:ascii="Times New Roman" w:hAnsi="Times New Roman"/>
          <w:sz w:val="24"/>
          <w:szCs w:val="24"/>
        </w:rPr>
        <w:t xml:space="preserve">родительские собрания с участием специалистов, индивидуальное и групповое консультирование специалистами, участие родителей в мероприятиях дошкольного учреждении.  Родители воспитанников </w:t>
      </w:r>
      <w:r>
        <w:rPr>
          <w:rFonts w:ascii="Times New Roman" w:hAnsi="Times New Roman"/>
          <w:sz w:val="24"/>
          <w:szCs w:val="24"/>
        </w:rPr>
        <w:t>активные участник</w:t>
      </w:r>
      <w:r w:rsidRPr="002A5134">
        <w:rPr>
          <w:rFonts w:ascii="Times New Roman" w:hAnsi="Times New Roman"/>
          <w:sz w:val="24"/>
          <w:szCs w:val="24"/>
        </w:rPr>
        <w:t>и всех мероприятий детского сада.</w:t>
      </w:r>
    </w:p>
    <w:p w:rsidR="001C005A" w:rsidRPr="002A5134" w:rsidRDefault="001C005A" w:rsidP="001C0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получают</w:t>
      </w:r>
      <w:r w:rsidRPr="002A5134">
        <w:rPr>
          <w:rFonts w:ascii="Times New Roman" w:hAnsi="Times New Roman"/>
          <w:sz w:val="24"/>
          <w:szCs w:val="24"/>
        </w:rPr>
        <w:t xml:space="preserve">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2A5134">
        <w:rPr>
          <w:rFonts w:ascii="Times New Roman" w:hAnsi="Times New Roman"/>
          <w:sz w:val="24"/>
          <w:szCs w:val="24"/>
        </w:rPr>
        <w:t>общеродительских</w:t>
      </w:r>
      <w:proofErr w:type="spellEnd"/>
      <w:r w:rsidRPr="002A5134">
        <w:rPr>
          <w:rFonts w:ascii="Times New Roman" w:hAnsi="Times New Roman"/>
          <w:sz w:val="24"/>
          <w:szCs w:val="24"/>
        </w:rPr>
        <w:t xml:space="preserve"> встречах, информационные уголки. В нашей работе с родителями зарекомендовали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134">
        <w:rPr>
          <w:rFonts w:ascii="Times New Roman" w:hAnsi="Times New Roman"/>
          <w:sz w:val="24"/>
          <w:szCs w:val="24"/>
        </w:rPr>
        <w:t>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1C005A" w:rsidRPr="002A5134" w:rsidRDefault="001C005A" w:rsidP="001C0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>Исходя из анализа работы с родителями, перспективу взаимодействия видим в следующем:</w:t>
      </w:r>
    </w:p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>1.     Продолжение работы педагогов в консультационном режиме по вопросам воспитания и образования дошкольников.</w:t>
      </w:r>
    </w:p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 xml:space="preserve">2.     Презентация деятельности детского сада, публикация новостей и информации на сайте </w:t>
      </w:r>
      <w:proofErr w:type="spellStart"/>
      <w:r w:rsidRPr="002A5134">
        <w:rPr>
          <w:rFonts w:ascii="Times New Roman" w:hAnsi="Times New Roman"/>
          <w:sz w:val="24"/>
          <w:szCs w:val="24"/>
        </w:rPr>
        <w:t>МБДОУ</w:t>
      </w:r>
      <w:proofErr w:type="gramStart"/>
      <w:r w:rsidRPr="002A5134">
        <w:rPr>
          <w:rFonts w:ascii="Times New Roman" w:hAnsi="Times New Roman"/>
          <w:sz w:val="24"/>
          <w:szCs w:val="24"/>
        </w:rPr>
        <w:t>«У</w:t>
      </w:r>
      <w:proofErr w:type="gramEnd"/>
      <w:r w:rsidRPr="002A5134">
        <w:rPr>
          <w:rFonts w:ascii="Times New Roman" w:hAnsi="Times New Roman"/>
          <w:sz w:val="24"/>
          <w:szCs w:val="24"/>
        </w:rPr>
        <w:t>сть-Ишимский</w:t>
      </w:r>
      <w:proofErr w:type="spellEnd"/>
      <w:r w:rsidRPr="002A5134">
        <w:rPr>
          <w:rFonts w:ascii="Times New Roman" w:hAnsi="Times New Roman"/>
          <w:sz w:val="24"/>
          <w:szCs w:val="24"/>
        </w:rPr>
        <w:t xml:space="preserve"> детский сад № 1».</w:t>
      </w:r>
    </w:p>
    <w:p w:rsidR="001C005A" w:rsidRPr="002A5134" w:rsidRDefault="001C005A" w:rsidP="001C005A">
      <w:pPr>
        <w:pStyle w:val="a8"/>
        <w:widowControl w:val="0"/>
        <w:spacing w:after="0" w:line="240" w:lineRule="auto"/>
        <w:ind w:left="486"/>
        <w:jc w:val="both"/>
        <w:rPr>
          <w:rFonts w:ascii="Times New Roman" w:hAnsi="Times New Roman" w:cs="Times New Roman"/>
          <w:sz w:val="24"/>
          <w:szCs w:val="24"/>
        </w:rPr>
      </w:pPr>
    </w:p>
    <w:p w:rsidR="001C005A" w:rsidRPr="002A5134" w:rsidRDefault="001C005A" w:rsidP="001C00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>2.5.</w:t>
      </w:r>
      <w:r w:rsidRPr="002A5134">
        <w:rPr>
          <w:rFonts w:ascii="Times New Roman" w:hAnsi="Times New Roman"/>
          <w:b/>
          <w:bCs/>
          <w:sz w:val="24"/>
          <w:szCs w:val="24"/>
          <w:lang w:val="tt-RU"/>
        </w:rPr>
        <w:t xml:space="preserve"> </w:t>
      </w:r>
      <w:r w:rsidRPr="002A5134">
        <w:rPr>
          <w:rFonts w:ascii="Times New Roman" w:hAnsi="Times New Roman"/>
          <w:b/>
          <w:bCs/>
          <w:sz w:val="24"/>
          <w:szCs w:val="24"/>
        </w:rPr>
        <w:t>Оценка качества кадрового обеспечения</w:t>
      </w:r>
    </w:p>
    <w:tbl>
      <w:tblPr>
        <w:tblpPr w:leftFromText="180" w:rightFromText="180" w:vertAnchor="text" w:horzAnchor="margin" w:tblpX="216" w:tblpY="17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567"/>
        <w:gridCol w:w="708"/>
        <w:gridCol w:w="567"/>
        <w:gridCol w:w="567"/>
        <w:gridCol w:w="567"/>
        <w:gridCol w:w="709"/>
        <w:gridCol w:w="567"/>
        <w:gridCol w:w="425"/>
        <w:gridCol w:w="567"/>
        <w:gridCol w:w="568"/>
      </w:tblGrid>
      <w:tr w:rsidR="001C005A" w:rsidRPr="002A5134" w:rsidTr="00C25757">
        <w:trPr>
          <w:trHeight w:val="340"/>
        </w:trPr>
        <w:tc>
          <w:tcPr>
            <w:tcW w:w="534" w:type="dxa"/>
            <w:vMerge w:val="restart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Кадры</w:t>
            </w:r>
          </w:p>
        </w:tc>
        <w:tc>
          <w:tcPr>
            <w:tcW w:w="567" w:type="dxa"/>
            <w:vMerge w:val="restart"/>
            <w:textDirection w:val="btLr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textDirection w:val="btLr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</w:t>
            </w:r>
          </w:p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кв. кат.</w:t>
            </w:r>
          </w:p>
        </w:tc>
        <w:tc>
          <w:tcPr>
            <w:tcW w:w="567" w:type="dxa"/>
            <w:vMerge w:val="restart"/>
            <w:textDirection w:val="btLr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кв. кат.</w:t>
            </w:r>
          </w:p>
        </w:tc>
        <w:tc>
          <w:tcPr>
            <w:tcW w:w="567" w:type="dxa"/>
            <w:vMerge w:val="restart"/>
            <w:textDirection w:val="btLr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Стаж</w:t>
            </w:r>
          </w:p>
        </w:tc>
      </w:tr>
      <w:tr w:rsidR="001C005A" w:rsidRPr="002A5134" w:rsidTr="00C25757">
        <w:trPr>
          <w:cantSplit/>
          <w:trHeight w:val="1712"/>
        </w:trPr>
        <w:tc>
          <w:tcPr>
            <w:tcW w:w="534" w:type="dxa"/>
            <w:vMerge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C005A" w:rsidRPr="006D2E6B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1 – 5 лет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5 - 20 лет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свыше 20 лет</w:t>
            </w:r>
          </w:p>
        </w:tc>
      </w:tr>
      <w:tr w:rsidR="001C005A" w:rsidRPr="002A5134" w:rsidTr="00C25757">
        <w:tc>
          <w:tcPr>
            <w:tcW w:w="534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аведующей</w:t>
            </w:r>
            <w:proofErr w:type="spellEnd"/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05A" w:rsidRPr="002A5134" w:rsidTr="00C25757">
        <w:tc>
          <w:tcPr>
            <w:tcW w:w="534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05A" w:rsidRPr="002A5134" w:rsidTr="00C25757">
        <w:tc>
          <w:tcPr>
            <w:tcW w:w="534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Музыкальный рук-</w:t>
            </w:r>
            <w:proofErr w:type="spellStart"/>
            <w:r w:rsidRPr="002A5134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05A" w:rsidRPr="002A5134" w:rsidTr="00C25757">
        <w:tc>
          <w:tcPr>
            <w:tcW w:w="534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67" w:type="dxa"/>
          </w:tcPr>
          <w:p w:rsidR="001C005A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05A" w:rsidRPr="002A5134" w:rsidTr="00C25757">
        <w:tc>
          <w:tcPr>
            <w:tcW w:w="534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005A" w:rsidRPr="002A5134" w:rsidTr="00C25757">
        <w:tc>
          <w:tcPr>
            <w:tcW w:w="3510" w:type="dxa"/>
            <w:gridSpan w:val="2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1C005A" w:rsidRPr="002A5134" w:rsidRDefault="001C005A" w:rsidP="00C25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13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1C005A" w:rsidRPr="002A5134" w:rsidRDefault="001C005A" w:rsidP="001C005A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134">
        <w:rPr>
          <w:rFonts w:ascii="Times New Roman" w:hAnsi="Times New Roman" w:cs="Times New Roman"/>
          <w:sz w:val="24"/>
          <w:szCs w:val="24"/>
        </w:rPr>
        <w:t xml:space="preserve">Сложившийся кадровый состав МБДОУ позволяет вести воспитательно – образовательную работу с детьми на высоком  уровне с учётом ФГОС. </w:t>
      </w:r>
    </w:p>
    <w:p w:rsidR="001C005A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п</w:t>
      </w:r>
      <w:r w:rsidRPr="002A5134">
        <w:rPr>
          <w:rFonts w:ascii="Times New Roman" w:hAnsi="Times New Roman"/>
          <w:sz w:val="24"/>
          <w:szCs w:val="24"/>
        </w:rPr>
        <w:t>рошли курсовую подготовку: 8  педагогов</w:t>
      </w:r>
      <w:r>
        <w:rPr>
          <w:rFonts w:ascii="Times New Roman" w:hAnsi="Times New Roman"/>
          <w:sz w:val="24"/>
          <w:szCs w:val="24"/>
        </w:rPr>
        <w:t xml:space="preserve"> детского сада</w:t>
      </w:r>
      <w:r w:rsidRPr="002A5134">
        <w:rPr>
          <w:rFonts w:ascii="Times New Roman" w:hAnsi="Times New Roman"/>
          <w:sz w:val="24"/>
          <w:szCs w:val="24"/>
        </w:rPr>
        <w:t>.</w:t>
      </w:r>
    </w:p>
    <w:p w:rsidR="001C005A" w:rsidRPr="002A5134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Прошли курсы переподготовки 5 педагогов, из них 1 учитель-логопед.</w:t>
      </w:r>
    </w:p>
    <w:p w:rsidR="001C005A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lastRenderedPageBreak/>
        <w:t xml:space="preserve">Педагоги изучают современную периодику: журналы «Дошкольное воспитание», «Ребёнок в детском саду», «Воспитатель ДОУ», «Старший воспитатель ДОУ», «Управление ДОУ», «Педсовет».  </w:t>
      </w:r>
      <w:proofErr w:type="gramStart"/>
      <w:r w:rsidRPr="002A5134">
        <w:rPr>
          <w:rFonts w:ascii="Times New Roman" w:hAnsi="Times New Roman"/>
          <w:sz w:val="24"/>
          <w:szCs w:val="24"/>
        </w:rPr>
        <w:t>В  ДОУ проводились: педагогические советы, тематический контроль, открытые просмотры, консультации, семинары, смотры - конкурсы.</w:t>
      </w:r>
      <w:proofErr w:type="gramEnd"/>
    </w:p>
    <w:p w:rsidR="001C005A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педагоги приняли участие в мероприятиях различного уровня:</w:t>
      </w:r>
    </w:p>
    <w:p w:rsidR="001C005A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муниципальный этап всероссийского конкурса профессионального мастерства «Воспитатель года-2017»;</w:t>
      </w:r>
    </w:p>
    <w:p w:rsidR="001C005A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этап всероссийского конкурса профессионального мастерства «Воспитатель года-2017»;</w:t>
      </w:r>
    </w:p>
    <w:p w:rsidR="001C005A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32B3">
        <w:rPr>
          <w:rFonts w:ascii="Times New Roman" w:hAnsi="Times New Roman"/>
          <w:sz w:val="24"/>
          <w:szCs w:val="24"/>
        </w:rPr>
        <w:t>областного заочного конкурса методических разработок по экологическому воспитанию</w:t>
      </w:r>
      <w:r>
        <w:rPr>
          <w:rFonts w:ascii="Times New Roman" w:hAnsi="Times New Roman"/>
          <w:sz w:val="24"/>
          <w:szCs w:val="24"/>
        </w:rPr>
        <w:t>;</w:t>
      </w:r>
    </w:p>
    <w:p w:rsidR="001C005A" w:rsidRPr="00F0120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205">
        <w:rPr>
          <w:rFonts w:ascii="Times New Roman" w:hAnsi="Times New Roman"/>
          <w:sz w:val="24"/>
          <w:szCs w:val="24"/>
        </w:rPr>
        <w:t>- Региональная заочная научно-практическая конференция «Дошкольное образовательное учреждение как начальная ступень непрерывного образования»</w:t>
      </w:r>
    </w:p>
    <w:p w:rsidR="001C005A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205">
        <w:rPr>
          <w:rFonts w:ascii="Times New Roman" w:hAnsi="Times New Roman"/>
          <w:sz w:val="24"/>
          <w:szCs w:val="24"/>
        </w:rPr>
        <w:t>- IX Форум участников РИП-</w:t>
      </w:r>
      <w:proofErr w:type="spellStart"/>
      <w:r w:rsidRPr="00F01205">
        <w:rPr>
          <w:rFonts w:ascii="Times New Roman" w:hAnsi="Times New Roman"/>
          <w:sz w:val="24"/>
          <w:szCs w:val="24"/>
        </w:rPr>
        <w:t>ИнКО</w:t>
      </w:r>
      <w:proofErr w:type="spellEnd"/>
      <w:r w:rsidRPr="00F01205">
        <w:rPr>
          <w:rFonts w:ascii="Times New Roman" w:hAnsi="Times New Roman"/>
          <w:sz w:val="24"/>
          <w:szCs w:val="24"/>
        </w:rPr>
        <w:t xml:space="preserve"> «Эффективное взаимодействие участников РИП-</w:t>
      </w:r>
      <w:proofErr w:type="spellStart"/>
      <w:r w:rsidRPr="00F01205">
        <w:rPr>
          <w:rFonts w:ascii="Times New Roman" w:hAnsi="Times New Roman"/>
          <w:sz w:val="24"/>
          <w:szCs w:val="24"/>
        </w:rPr>
        <w:t>ИнКО</w:t>
      </w:r>
      <w:proofErr w:type="spellEnd"/>
      <w:r w:rsidRPr="00F01205">
        <w:rPr>
          <w:rFonts w:ascii="Times New Roman" w:hAnsi="Times New Roman"/>
          <w:sz w:val="24"/>
          <w:szCs w:val="24"/>
        </w:rPr>
        <w:t xml:space="preserve"> по созданию инновационных продуктов»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20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районные педагогические чтения </w:t>
      </w:r>
      <w:r w:rsidRPr="00D87D4B">
        <w:rPr>
          <w:rFonts w:ascii="Times New Roman" w:hAnsi="Times New Roman"/>
          <w:sz w:val="24"/>
          <w:szCs w:val="24"/>
        </w:rPr>
        <w:t>по теме</w:t>
      </w:r>
      <w:r>
        <w:rPr>
          <w:rFonts w:ascii="Times New Roman" w:hAnsi="Times New Roman"/>
          <w:sz w:val="24"/>
          <w:szCs w:val="24"/>
        </w:rPr>
        <w:t>: «Эффективные педагогические приемы и технологии по реализации программ дошкольного воспитания»;</w:t>
      </w:r>
    </w:p>
    <w:p w:rsidR="001C005A" w:rsidRPr="00F0120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205">
        <w:rPr>
          <w:rFonts w:ascii="Times New Roman" w:hAnsi="Times New Roman"/>
          <w:sz w:val="24"/>
          <w:szCs w:val="24"/>
        </w:rPr>
        <w:t xml:space="preserve">- Телекоммуникационный проект «Разрабатываем игры и игровые упражнения, направленные на развитие межличностного общения детей дошкольного возраста» </w:t>
      </w:r>
    </w:p>
    <w:p w:rsidR="001C005A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205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Стажировочные</w:t>
      </w:r>
      <w:proofErr w:type="spellEnd"/>
      <w:r w:rsidRPr="00F01205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 xml:space="preserve">и МБДОУ «Тевризский детский сад №1», БДОУ «Детски сад №3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ара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1C005A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205">
        <w:rPr>
          <w:rFonts w:ascii="Times New Roman" w:hAnsi="Times New Roman"/>
          <w:sz w:val="24"/>
          <w:szCs w:val="24"/>
        </w:rPr>
        <w:t xml:space="preserve">Муниципальный конкурс </w:t>
      </w:r>
      <w:r>
        <w:rPr>
          <w:rFonts w:ascii="Times New Roman" w:hAnsi="Times New Roman"/>
          <w:sz w:val="24"/>
          <w:szCs w:val="24"/>
        </w:rPr>
        <w:t xml:space="preserve">мультимедийных </w:t>
      </w:r>
      <w:r w:rsidRPr="00D87D4B">
        <w:rPr>
          <w:rFonts w:ascii="Times New Roman" w:hAnsi="Times New Roman"/>
          <w:sz w:val="24"/>
          <w:szCs w:val="24"/>
        </w:rPr>
        <w:t>презентаций;</w:t>
      </w:r>
    </w:p>
    <w:p w:rsidR="001C005A" w:rsidRPr="00F0120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муниципальный конкурс «Лучший сценарий праздника»;</w:t>
      </w:r>
    </w:p>
    <w:p w:rsidR="001C005A" w:rsidRPr="00F0120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205">
        <w:rPr>
          <w:rFonts w:ascii="Times New Roman" w:hAnsi="Times New Roman"/>
          <w:sz w:val="24"/>
          <w:szCs w:val="24"/>
        </w:rPr>
        <w:t>- Районное августовское совещание работников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1C005A" w:rsidRPr="00F0120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205">
        <w:rPr>
          <w:rFonts w:ascii="Times New Roman" w:hAnsi="Times New Roman"/>
          <w:sz w:val="24"/>
          <w:szCs w:val="24"/>
        </w:rPr>
        <w:t xml:space="preserve">- </w:t>
      </w:r>
      <w:r w:rsidRPr="00F01205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F0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всероссийский конкурс социальной рекламы «Новый взгляд</w:t>
      </w:r>
      <w:r w:rsidRPr="00F012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C005A" w:rsidRPr="00F0120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205">
        <w:rPr>
          <w:rFonts w:ascii="Times New Roman" w:hAnsi="Times New Roman"/>
          <w:sz w:val="24"/>
          <w:szCs w:val="24"/>
        </w:rPr>
        <w:t xml:space="preserve">-  Всероссийский конкурс </w:t>
      </w:r>
      <w:r>
        <w:rPr>
          <w:rFonts w:ascii="Times New Roman" w:hAnsi="Times New Roman"/>
          <w:sz w:val="24"/>
          <w:szCs w:val="24"/>
        </w:rPr>
        <w:t xml:space="preserve">литературного творчества </w:t>
      </w:r>
      <w:r w:rsidRPr="00F0120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Крылья</w:t>
      </w:r>
      <w:r w:rsidRPr="00F01205">
        <w:rPr>
          <w:rFonts w:ascii="Times New Roman" w:hAnsi="Times New Roman"/>
          <w:sz w:val="24"/>
          <w:szCs w:val="24"/>
        </w:rPr>
        <w:t xml:space="preserve">» </w:t>
      </w:r>
    </w:p>
    <w:p w:rsidR="001C005A" w:rsidRPr="00F0120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др.</w:t>
      </w:r>
    </w:p>
    <w:p w:rsidR="001C005A" w:rsidRPr="002A5134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</w:t>
      </w:r>
      <w:r w:rsidRPr="002A5134">
        <w:rPr>
          <w:rFonts w:ascii="Times New Roman" w:hAnsi="Times New Roman"/>
          <w:sz w:val="24"/>
          <w:szCs w:val="24"/>
        </w:rPr>
        <w:t xml:space="preserve"> года высокий уровень профессионального мастерства показали педагоги МБДОУ «Усть-Ишимский детский сад №1», принимавшие непосредственное участие во всех мероприятиях сада: это и сочинение оригинальных сценариев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Pr="002A5134">
        <w:rPr>
          <w:rFonts w:ascii="Times New Roman" w:hAnsi="Times New Roman"/>
          <w:sz w:val="24"/>
          <w:szCs w:val="24"/>
        </w:rPr>
        <w:t xml:space="preserve">, организация </w:t>
      </w:r>
      <w:r>
        <w:rPr>
          <w:rFonts w:ascii="Times New Roman" w:hAnsi="Times New Roman"/>
          <w:sz w:val="24"/>
          <w:szCs w:val="24"/>
        </w:rPr>
        <w:t>и</w:t>
      </w:r>
      <w:r w:rsidRPr="002A5134">
        <w:rPr>
          <w:rFonts w:ascii="Times New Roman" w:hAnsi="Times New Roman"/>
          <w:sz w:val="24"/>
          <w:szCs w:val="24"/>
        </w:rPr>
        <w:t xml:space="preserve"> участие в развлечениях и праздниках</w:t>
      </w:r>
      <w:r>
        <w:rPr>
          <w:rFonts w:ascii="Times New Roman" w:hAnsi="Times New Roman"/>
          <w:sz w:val="24"/>
          <w:szCs w:val="24"/>
        </w:rPr>
        <w:t xml:space="preserve"> детского сада</w:t>
      </w:r>
      <w:r w:rsidRPr="002A5134">
        <w:rPr>
          <w:rFonts w:ascii="Times New Roman" w:hAnsi="Times New Roman"/>
          <w:sz w:val="24"/>
          <w:szCs w:val="24"/>
        </w:rPr>
        <w:t xml:space="preserve">, проводимых для детей и взрослых. </w:t>
      </w:r>
    </w:p>
    <w:p w:rsidR="001C005A" w:rsidRPr="002A5134" w:rsidRDefault="001C005A" w:rsidP="001C005A">
      <w:pPr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317">
        <w:rPr>
          <w:rFonts w:ascii="Times New Roman" w:hAnsi="Times New Roman"/>
          <w:bCs/>
          <w:sz w:val="24"/>
          <w:szCs w:val="24"/>
        </w:rPr>
        <w:t>Вывод:</w:t>
      </w:r>
      <w:r w:rsidRPr="00602317">
        <w:rPr>
          <w:rFonts w:ascii="Times New Roman" w:hAnsi="Times New Roman"/>
          <w:sz w:val="24"/>
          <w:szCs w:val="24"/>
        </w:rPr>
        <w:t xml:space="preserve"> </w:t>
      </w:r>
      <w:r w:rsidRPr="002A5134">
        <w:rPr>
          <w:rFonts w:ascii="Times New Roman" w:hAnsi="Times New Roman"/>
          <w:sz w:val="24"/>
          <w:szCs w:val="24"/>
        </w:rPr>
        <w:t>Таким образом, повысился профессиональный уровень педагогов, улучшилось</w:t>
      </w:r>
      <w:r w:rsidRPr="002A513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A5134">
        <w:rPr>
          <w:rFonts w:ascii="Times New Roman" w:hAnsi="Times New Roman"/>
          <w:sz w:val="24"/>
          <w:szCs w:val="24"/>
        </w:rPr>
        <w:t>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 позиции; давали мастер-классы, делясь опытом работы с коллегами.</w:t>
      </w:r>
    </w:p>
    <w:p w:rsidR="001C005A" w:rsidRDefault="001C005A" w:rsidP="001C005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05A" w:rsidRPr="00690D15" w:rsidRDefault="001C005A" w:rsidP="001C00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</w:t>
      </w:r>
      <w:r w:rsidRPr="00690D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90D15">
        <w:rPr>
          <w:rFonts w:ascii="Times New Roman" w:hAnsi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005A" w:rsidRPr="00690D1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D15">
        <w:rPr>
          <w:rFonts w:ascii="Times New Roman" w:hAnsi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1C005A" w:rsidRPr="00690D1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D15">
        <w:rPr>
          <w:rFonts w:ascii="Times New Roman" w:hAnsi="Times New Roman"/>
          <w:sz w:val="24"/>
          <w:szCs w:val="24"/>
        </w:rPr>
        <w:t xml:space="preserve">В 2017 году </w:t>
      </w:r>
      <w:r>
        <w:rPr>
          <w:rFonts w:ascii="Times New Roman" w:hAnsi="Times New Roman"/>
          <w:sz w:val="24"/>
          <w:szCs w:val="24"/>
        </w:rPr>
        <w:t>был пополнен</w:t>
      </w:r>
      <w:r w:rsidRPr="00690D15">
        <w:rPr>
          <w:rFonts w:ascii="Times New Roman" w:hAnsi="Times New Roman"/>
          <w:sz w:val="24"/>
          <w:szCs w:val="24"/>
        </w:rPr>
        <w:t xml:space="preserve"> учебно-методический комплект к образовательной программе дошкольного образования «От рождения до школы» в соответствии с ФГОС. </w:t>
      </w:r>
    </w:p>
    <w:p w:rsidR="001C005A" w:rsidRPr="00690D1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D15">
        <w:rPr>
          <w:rFonts w:ascii="Times New Roman" w:hAnsi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оборудованием.</w:t>
      </w:r>
    </w:p>
    <w:p w:rsidR="001C005A" w:rsidRPr="00690D15" w:rsidRDefault="001C005A" w:rsidP="001C00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D15">
        <w:rPr>
          <w:rFonts w:ascii="Times New Roman" w:hAnsi="Times New Roman"/>
          <w:sz w:val="24"/>
          <w:szCs w:val="24"/>
        </w:rPr>
        <w:t>Информационное обеспечение детского сада включает:</w:t>
      </w:r>
    </w:p>
    <w:p w:rsidR="001C005A" w:rsidRPr="00690D15" w:rsidRDefault="001C005A" w:rsidP="001C0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D15">
        <w:rPr>
          <w:rFonts w:ascii="Times New Roman" w:hAnsi="Times New Roman"/>
          <w:sz w:val="24"/>
          <w:szCs w:val="24"/>
        </w:rPr>
        <w:lastRenderedPageBreak/>
        <w:t>Имеются: </w:t>
      </w:r>
    </w:p>
    <w:p w:rsidR="001C005A" w:rsidRPr="00690D15" w:rsidRDefault="001C005A" w:rsidP="001C005A">
      <w:pPr>
        <w:pStyle w:val="a8"/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D15">
        <w:rPr>
          <w:rFonts w:ascii="Times New Roman" w:hAnsi="Times New Roman" w:cs="Times New Roman"/>
          <w:sz w:val="24"/>
          <w:szCs w:val="24"/>
        </w:rPr>
        <w:t xml:space="preserve"> 3 компьютера в полной комплектации </w:t>
      </w:r>
    </w:p>
    <w:p w:rsidR="001C005A" w:rsidRPr="00690D15" w:rsidRDefault="001C005A" w:rsidP="001C005A">
      <w:pPr>
        <w:pStyle w:val="a8"/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Мультимедийный </w:t>
      </w:r>
      <w:r w:rsidRPr="00690D15">
        <w:rPr>
          <w:rFonts w:ascii="Times New Roman" w:hAnsi="Times New Roman" w:cs="Times New Roman"/>
          <w:sz w:val="24"/>
          <w:szCs w:val="24"/>
        </w:rPr>
        <w:t>прое</w:t>
      </w:r>
      <w:r>
        <w:rPr>
          <w:rFonts w:ascii="Times New Roman" w:hAnsi="Times New Roman" w:cs="Times New Roman"/>
          <w:sz w:val="24"/>
          <w:szCs w:val="24"/>
        </w:rPr>
        <w:t>ктор</w:t>
      </w:r>
      <w:r w:rsidRPr="00690D15">
        <w:rPr>
          <w:rFonts w:ascii="Times New Roman" w:hAnsi="Times New Roman" w:cs="Times New Roman"/>
          <w:sz w:val="24"/>
          <w:szCs w:val="24"/>
        </w:rPr>
        <w:t>;</w:t>
      </w:r>
    </w:p>
    <w:p w:rsidR="001C005A" w:rsidRPr="00690D15" w:rsidRDefault="001C005A" w:rsidP="001C005A">
      <w:pPr>
        <w:pStyle w:val="a8"/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D15">
        <w:rPr>
          <w:rFonts w:ascii="Times New Roman" w:hAnsi="Times New Roman" w:cs="Times New Roman"/>
          <w:sz w:val="24"/>
          <w:szCs w:val="24"/>
        </w:rPr>
        <w:t>2 принтера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5A" w:rsidRPr="00690D15" w:rsidRDefault="001C005A" w:rsidP="001C005A">
      <w:pPr>
        <w:pStyle w:val="a8"/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D15">
        <w:rPr>
          <w:rFonts w:ascii="Times New Roman" w:hAnsi="Times New Roman" w:cs="Times New Roman"/>
          <w:sz w:val="24"/>
          <w:szCs w:val="24"/>
        </w:rPr>
        <w:t>1 телевизор; </w:t>
      </w:r>
    </w:p>
    <w:p w:rsidR="001C005A" w:rsidRPr="00690D15" w:rsidRDefault="001C005A" w:rsidP="001C005A">
      <w:pPr>
        <w:pStyle w:val="a8"/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D15">
        <w:rPr>
          <w:rFonts w:ascii="Times New Roman" w:hAnsi="Times New Roman" w:cs="Times New Roman"/>
          <w:sz w:val="24"/>
          <w:szCs w:val="24"/>
        </w:rPr>
        <w:t xml:space="preserve"> 1 DVD проигрыватель; </w:t>
      </w:r>
    </w:p>
    <w:p w:rsidR="001C005A" w:rsidRPr="00690D15" w:rsidRDefault="001C005A" w:rsidP="001C005A">
      <w:pPr>
        <w:pStyle w:val="a8"/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D15">
        <w:rPr>
          <w:rFonts w:ascii="Times New Roman" w:hAnsi="Times New Roman" w:cs="Times New Roman"/>
          <w:sz w:val="24"/>
          <w:szCs w:val="24"/>
        </w:rPr>
        <w:t xml:space="preserve"> 1 музыкальный центр; </w:t>
      </w:r>
    </w:p>
    <w:p w:rsidR="001C005A" w:rsidRPr="00690D15" w:rsidRDefault="001C005A" w:rsidP="001C005A">
      <w:pPr>
        <w:pStyle w:val="a8"/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микрофона.</w:t>
      </w:r>
    </w:p>
    <w:p w:rsidR="001C005A" w:rsidRPr="00D84D6A" w:rsidRDefault="001C005A" w:rsidP="001C00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у</w:t>
      </w:r>
      <w:r w:rsidRPr="00D84D6A">
        <w:rPr>
          <w:rFonts w:ascii="Times New Roman" w:hAnsi="Times New Roman"/>
          <w:sz w:val="24"/>
          <w:szCs w:val="24"/>
        </w:rPr>
        <w:t xml:space="preserve">чебно-методическое обеспечение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690D15">
        <w:rPr>
          <w:rFonts w:ascii="Times New Roman" w:hAnsi="Times New Roman"/>
          <w:sz w:val="24"/>
          <w:szCs w:val="24"/>
        </w:rPr>
        <w:t>достаточное для организации образовательной деятельности и эффективной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4D6A">
        <w:rPr>
          <w:rFonts w:ascii="Times New Roman" w:hAnsi="Times New Roman"/>
          <w:sz w:val="24"/>
          <w:szCs w:val="24"/>
        </w:rPr>
        <w:t xml:space="preserve">не полностью соответствует ООП ДО, ФГОС </w:t>
      </w:r>
      <w:proofErr w:type="gramStart"/>
      <w:r w:rsidRPr="00D84D6A">
        <w:rPr>
          <w:rFonts w:ascii="Times New Roman" w:hAnsi="Times New Roman"/>
          <w:sz w:val="24"/>
          <w:szCs w:val="24"/>
        </w:rPr>
        <w:t>ДО</w:t>
      </w:r>
      <w:proofErr w:type="gramEnd"/>
      <w:r w:rsidRPr="00D84D6A">
        <w:rPr>
          <w:rFonts w:ascii="Times New Roman" w:hAnsi="Times New Roman"/>
          <w:sz w:val="24"/>
          <w:szCs w:val="24"/>
        </w:rPr>
        <w:t>. Недостаточно в детском саду наглядных пособий для всех групп.</w:t>
      </w:r>
      <w:r w:rsidRPr="00D84D6A">
        <w:rPr>
          <w:rFonts w:ascii="Times New Roman" w:eastAsia="Times New Roman" w:hAnsi="Times New Roman"/>
          <w:color w:val="48442D"/>
          <w:sz w:val="24"/>
          <w:szCs w:val="24"/>
          <w:lang w:eastAsia="ru-RU"/>
        </w:rPr>
        <w:t> </w:t>
      </w:r>
    </w:p>
    <w:p w:rsidR="001C005A" w:rsidRPr="00690D15" w:rsidRDefault="001C005A" w:rsidP="001C005A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C005A" w:rsidRPr="00690D15" w:rsidRDefault="001C005A" w:rsidP="001C005A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 xml:space="preserve">2.6. </w:t>
      </w:r>
      <w:r w:rsidRPr="00690D15">
        <w:rPr>
          <w:b/>
          <w:bCs/>
        </w:rPr>
        <w:t>Сведения об объектах ДОУ. Материально-техническая база ДОУ.</w:t>
      </w:r>
    </w:p>
    <w:p w:rsidR="001C005A" w:rsidRPr="00C9671B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0D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МБДОУ "Усть-Ишимский детский сад №1" находится в здании, построенном по типовому проекту, открыто  1979 году. Здание рассчитано по проекту на 12 групп. Общая площадь здания 1835,40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Фактический списочный состав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261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детей, средняя посещаемость  детей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167</w:t>
      </w:r>
      <w:r w:rsidRPr="007016F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005A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МБДОУ "Усть-Ишимский детский сад №1" имеет все виды благоустройства: водопровод, канализация, центральное отопление, вентиляция. </w:t>
      </w:r>
    </w:p>
    <w:p w:rsidR="001C005A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 2017 году произведен ремонт здания – полностью поменялась система водоснабжения, канализации, электрооборудования, вставлены новые окна ПВХ, фасад здания утеплен и обшит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В саду функционируют 12 больших, светлых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рупп,  с туалетными комнатами, 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группы и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 которых с отдельными уютными спальнями.  Игровые комнаты  оснащены ростовой мебелью, игрушками и дидактическими материалами, в соответствии с возрастными особенностями детей. </w:t>
      </w:r>
      <w:proofErr w:type="gramStart"/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Также в МБДОУ функционируют кабинет заведующей, методический кабинет, медицинский кабинет, музыкальный зал, совмещенный со спортивным, кладовая, бельевая комнаты, пищеблок, прачечная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кабинет завхоза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первом этаже находятся: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методический кабинет;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- 2 первые младшие группы;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- 1 вторая младшая группа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- 2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редние группы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- 1 подготовительная;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прачечная;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пищеблок.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втором этаже находятся: 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кабинет заведующей;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музыкальный зал, совмещенный со </w:t>
      </w:r>
      <w:proofErr w:type="gramStart"/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спортивным</w:t>
      </w:r>
      <w:proofErr w:type="gramEnd"/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005A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медицинский кабинет;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изолятор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proofErr w:type="gramEnd"/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- 2 первых младших группы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- 3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таршие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группы;</w:t>
      </w:r>
    </w:p>
    <w:p w:rsidR="001C005A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- 1 подготовительная группа.</w:t>
      </w:r>
      <w:r w:rsidRPr="00C96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кабинет завхоза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бельевая комната;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Каждая возрастная группа имеет прогулочный участок, оборудованный и оснащенный игровыми и оздоровительными элементами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изготовленными родителями и специалистами детского сада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Соответственно оборудование участков не имеет сертификатов соответствия.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детского сада имею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зелёные насаждения. В летний период территория облагораживается клумбами, цветниками. 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Территория ДОУ ограждена забором и озеленена, оборудована наружным освещением.  </w:t>
      </w:r>
      <w:r w:rsidRPr="002A5134">
        <w:rPr>
          <w:rFonts w:ascii="Times New Roman" w:hAnsi="Times New Roman"/>
          <w:sz w:val="24"/>
          <w:szCs w:val="24"/>
        </w:rPr>
        <w:t xml:space="preserve">Мусорный бак расположен на территории в соответствии с требованиями СанПиН. 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sz w:val="24"/>
          <w:szCs w:val="24"/>
        </w:rPr>
        <w:t xml:space="preserve"> </w:t>
      </w:r>
      <w:r w:rsidRPr="002A5134">
        <w:rPr>
          <w:rFonts w:ascii="Times New Roman" w:hAnsi="Times New Roman"/>
          <w:sz w:val="24"/>
          <w:szCs w:val="24"/>
        </w:rPr>
        <w:tab/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2A5134">
        <w:rPr>
          <w:rFonts w:ascii="Times New Roman" w:hAnsi="Times New Roman"/>
          <w:sz w:val="24"/>
          <w:szCs w:val="24"/>
        </w:rPr>
        <w:t>ДО</w:t>
      </w:r>
      <w:proofErr w:type="gramEnd"/>
      <w:r w:rsidRPr="002A5134">
        <w:rPr>
          <w:rFonts w:ascii="Times New Roman" w:hAnsi="Times New Roman"/>
          <w:sz w:val="24"/>
          <w:szCs w:val="24"/>
        </w:rPr>
        <w:t xml:space="preserve">. 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 игрушки, методические пособия, книги, настольные игры. Предметно-пространственная организация групповых комнат обеспечивает выбор детьми центра для организации своей свободной деятельности: 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центр игры – сюжетно-ролевой и развивающие игры;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центр экспериментирования;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центр для художественного творчества;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центр уголок художественной литературы;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>- музыкальный центр;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уголок дорожной безопасности.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1C005A" w:rsidRPr="002A5134" w:rsidRDefault="001C005A" w:rsidP="001C00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5134">
        <w:rPr>
          <w:color w:val="000000"/>
        </w:rPr>
        <w:t xml:space="preserve">         </w:t>
      </w:r>
      <w:r w:rsidRPr="002A5134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>
        <w:t xml:space="preserve"> </w:t>
      </w:r>
    </w:p>
    <w:p w:rsidR="001C005A" w:rsidRPr="002A5134" w:rsidRDefault="001C005A" w:rsidP="001C0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>В ДОУ созданы безопасные условия для организации образовательной деятельности воспитанников и их физического развития: 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безопасности, не менее двух раз в год проводится ревизия спортивного оборудования в физкультурном зале и на спортивной площадке.</w:t>
      </w:r>
    </w:p>
    <w:p w:rsidR="001C005A" w:rsidRPr="002A5134" w:rsidRDefault="001C005A" w:rsidP="001C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 xml:space="preserve">Программно-методические материалы соответствуют  возрастным особенностям, учитывают индивидуальные особенности детей, планируются с учетом ФГОС </w:t>
      </w:r>
      <w:proofErr w:type="gramStart"/>
      <w:r w:rsidRPr="002A5134">
        <w:rPr>
          <w:rFonts w:ascii="Times New Roman" w:hAnsi="Times New Roman"/>
          <w:sz w:val="24"/>
          <w:szCs w:val="24"/>
        </w:rPr>
        <w:t>ДО</w:t>
      </w:r>
      <w:proofErr w:type="gramEnd"/>
      <w:r w:rsidRPr="002A5134">
        <w:rPr>
          <w:rFonts w:ascii="Times New Roman" w:hAnsi="Times New Roman"/>
          <w:sz w:val="24"/>
          <w:szCs w:val="24"/>
        </w:rPr>
        <w:t>.</w:t>
      </w:r>
      <w:r w:rsidRPr="002A5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 xml:space="preserve">детей, планируются с учетом ФГОС </w:t>
      </w:r>
      <w:proofErr w:type="gramStart"/>
      <w:r w:rsidRPr="002A5134">
        <w:rPr>
          <w:rFonts w:ascii="Times New Roman" w:hAnsi="Times New Roman"/>
          <w:sz w:val="24"/>
          <w:szCs w:val="24"/>
        </w:rPr>
        <w:t>ДО</w:t>
      </w:r>
      <w:proofErr w:type="gramEnd"/>
      <w:r w:rsidRPr="002A5134">
        <w:rPr>
          <w:rFonts w:ascii="Times New Roman" w:hAnsi="Times New Roman"/>
          <w:sz w:val="24"/>
          <w:szCs w:val="24"/>
        </w:rPr>
        <w:t xml:space="preserve">. Имеется паспорт кабинета. </w:t>
      </w:r>
    </w:p>
    <w:p w:rsidR="001C005A" w:rsidRPr="002A5134" w:rsidRDefault="001C005A" w:rsidP="001C0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17">
        <w:rPr>
          <w:rFonts w:ascii="Times New Roman" w:hAnsi="Times New Roman"/>
          <w:bCs/>
          <w:sz w:val="24"/>
          <w:szCs w:val="24"/>
          <w:lang w:eastAsia="ru-RU"/>
        </w:rPr>
        <w:t>Выводы:</w:t>
      </w:r>
      <w:r w:rsidRPr="002A51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5134">
        <w:rPr>
          <w:rFonts w:ascii="Times New Roman" w:hAnsi="Times New Roman"/>
          <w:sz w:val="24"/>
          <w:szCs w:val="24"/>
          <w:shd w:val="clear" w:color="auto" w:fill="FFFFFF"/>
        </w:rPr>
        <w:t xml:space="preserve">Состояние материально 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</w:t>
      </w:r>
      <w:r w:rsidRPr="002A5134">
        <w:rPr>
          <w:rFonts w:ascii="Times New Roman" w:hAnsi="Times New Roman"/>
          <w:sz w:val="24"/>
          <w:szCs w:val="24"/>
          <w:lang w:eastAsia="ru-RU"/>
        </w:rPr>
        <w:t>Позволяет педагогам проводить образовательный процесс на должном уровне. Педагогический процесс частично обеспечен учебно-методической литературой и дидактическим материалом,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спортивным инвентарем,</w:t>
      </w:r>
      <w:r w:rsidRPr="002A51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5134">
        <w:rPr>
          <w:rFonts w:ascii="Times New Roman" w:hAnsi="Times New Roman"/>
          <w:sz w:val="24"/>
          <w:szCs w:val="24"/>
        </w:rPr>
        <w:t xml:space="preserve">развивающими играми, игрушками и игровыми предметами в соответствии с ФГОС </w:t>
      </w:r>
      <w:proofErr w:type="gramStart"/>
      <w:r w:rsidRPr="002A5134">
        <w:rPr>
          <w:rFonts w:ascii="Times New Roman" w:hAnsi="Times New Roman"/>
          <w:sz w:val="24"/>
          <w:szCs w:val="24"/>
        </w:rPr>
        <w:t>ДО</w:t>
      </w:r>
      <w:proofErr w:type="gramEnd"/>
      <w:r w:rsidRPr="002A5134">
        <w:rPr>
          <w:rFonts w:ascii="Times New Roman" w:hAnsi="Times New Roman"/>
          <w:sz w:val="24"/>
          <w:szCs w:val="24"/>
        </w:rPr>
        <w:t xml:space="preserve">. </w:t>
      </w:r>
    </w:p>
    <w:p w:rsidR="001C005A" w:rsidRPr="002A5134" w:rsidRDefault="001C005A" w:rsidP="001C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134">
        <w:rPr>
          <w:rFonts w:ascii="Times New Roman" w:hAnsi="Times New Roman"/>
          <w:sz w:val="24"/>
          <w:szCs w:val="24"/>
        </w:rPr>
        <w:t xml:space="preserve">       Необходимо пополнить предметно - пространственную развивающую образовательную среду оборудованием,</w:t>
      </w:r>
      <w:r>
        <w:rPr>
          <w:rFonts w:ascii="Times New Roman" w:hAnsi="Times New Roman"/>
          <w:sz w:val="24"/>
          <w:szCs w:val="24"/>
        </w:rPr>
        <w:t xml:space="preserve"> спортивным инвентарем,</w:t>
      </w:r>
      <w:r w:rsidRPr="002A5134">
        <w:rPr>
          <w:rFonts w:ascii="Times New Roman" w:hAnsi="Times New Roman"/>
          <w:sz w:val="24"/>
          <w:szCs w:val="24"/>
        </w:rPr>
        <w:t xml:space="preserve">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 </w:t>
      </w:r>
    </w:p>
    <w:p w:rsidR="001C005A" w:rsidRPr="002A5134" w:rsidRDefault="001C005A" w:rsidP="001C00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Pr="009B0837" w:rsidRDefault="001C005A" w:rsidP="001C005A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B083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ПОКАЗАТЕЛИ</w:t>
      </w:r>
      <w:r w:rsidRPr="009B0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9B083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ДЕЯТЕЛЬНОСТИ ДОШКОЛЬНОЙ ОБРАЗОВАТЕЛЬНОЙ ОРГАНИЗАЦИИ</w:t>
      </w:r>
      <w:proofErr w:type="gramStart"/>
      <w:r w:rsidRPr="009B083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9B083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ОДЛЕЖАЩЕЙ САМООБСЛЕДОВАНИЮ</w:t>
      </w:r>
    </w:p>
    <w:p w:rsidR="001C005A" w:rsidRPr="009B0837" w:rsidRDefault="001C005A" w:rsidP="001C005A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4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219"/>
        <w:gridCol w:w="1984"/>
      </w:tblGrid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(10, 5 часов)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137 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режиме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полного дня</w:t>
            </w:r>
            <w:proofErr w:type="gramEnd"/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группе кратковременного пребывания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005A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(10,5 часов)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режиме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005A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человека</w:t>
            </w:r>
          </w:p>
          <w:p w:rsidR="001C005A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/46</w:t>
            </w:r>
            <w:r w:rsidRPr="00482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005A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005A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группе кратковременного пребывания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C005A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человек/4 %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человек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человек/47%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человек/47%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человек/42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век/37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человек/47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человек/47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человека/11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3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а/21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/16%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человека/11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работников, 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человек/95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человек/95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воспитанников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05A" w:rsidRPr="00E36EA4" w:rsidTr="007E48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005A" w:rsidRPr="00E36EA4" w:rsidRDefault="001C005A" w:rsidP="00C257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E36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</w:tbl>
    <w:p w:rsidR="001C005A" w:rsidRPr="009B0837" w:rsidRDefault="00924E50" w:rsidP="001C005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90270" cy="9303168"/>
            <wp:effectExtent l="0" t="0" r="1270" b="0"/>
            <wp:docPr id="1" name="Рисунок 1" descr="D:\Documents\Picture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51" cy="93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05A" w:rsidRPr="009B0837" w:rsidRDefault="001C005A" w:rsidP="001C005A">
      <w:pPr>
        <w:pStyle w:val="Default"/>
        <w:jc w:val="both"/>
      </w:pPr>
    </w:p>
    <w:p w:rsidR="001C005A" w:rsidRPr="009B0837" w:rsidRDefault="001C005A" w:rsidP="001C005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Pr="009B0837" w:rsidRDefault="001C005A" w:rsidP="001C005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Pr="002A5134" w:rsidRDefault="001C005A" w:rsidP="001C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05A" w:rsidRDefault="001C005A">
      <w:pPr>
        <w:rPr>
          <w:noProof/>
          <w:lang w:eastAsia="ru-RU"/>
        </w:rPr>
      </w:pPr>
    </w:p>
    <w:p w:rsidR="001C005A" w:rsidRDefault="001C005A">
      <w:pPr>
        <w:rPr>
          <w:noProof/>
          <w:lang w:eastAsia="ru-RU"/>
        </w:rPr>
      </w:pPr>
    </w:p>
    <w:p w:rsidR="001C005A" w:rsidRDefault="001C005A">
      <w:pPr>
        <w:rPr>
          <w:noProof/>
          <w:lang w:eastAsia="ru-RU"/>
        </w:rPr>
      </w:pPr>
    </w:p>
    <w:p w:rsidR="001C005A" w:rsidRDefault="001C005A">
      <w:pPr>
        <w:rPr>
          <w:noProof/>
          <w:lang w:eastAsia="ru-RU"/>
        </w:rPr>
      </w:pPr>
    </w:p>
    <w:p w:rsidR="001C005A" w:rsidRDefault="001C005A">
      <w:pPr>
        <w:rPr>
          <w:noProof/>
          <w:lang w:eastAsia="ru-RU"/>
        </w:rPr>
      </w:pPr>
    </w:p>
    <w:p w:rsidR="001C005A" w:rsidRDefault="001C005A">
      <w:pPr>
        <w:rPr>
          <w:noProof/>
          <w:lang w:eastAsia="ru-RU"/>
        </w:rPr>
      </w:pPr>
    </w:p>
    <w:p w:rsidR="001C005A" w:rsidRDefault="001C005A">
      <w:pPr>
        <w:rPr>
          <w:noProof/>
          <w:lang w:eastAsia="ru-RU"/>
        </w:rPr>
      </w:pPr>
    </w:p>
    <w:p w:rsidR="00CE68D3" w:rsidRDefault="00CE68D3"/>
    <w:sectPr w:rsidR="00CE68D3" w:rsidSect="001C00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102"/>
    <w:multiLevelType w:val="hybridMultilevel"/>
    <w:tmpl w:val="AF5AB316"/>
    <w:lvl w:ilvl="0" w:tplc="CD8E7B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871CA2"/>
    <w:multiLevelType w:val="hybridMultilevel"/>
    <w:tmpl w:val="2B6C2EDC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>
    <w:nsid w:val="6B1B38FE"/>
    <w:multiLevelType w:val="hybridMultilevel"/>
    <w:tmpl w:val="2DD0D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5A"/>
    <w:rsid w:val="001629D2"/>
    <w:rsid w:val="001C005A"/>
    <w:rsid w:val="00321004"/>
    <w:rsid w:val="00427F79"/>
    <w:rsid w:val="006C6388"/>
    <w:rsid w:val="007E4899"/>
    <w:rsid w:val="0083002F"/>
    <w:rsid w:val="00924E50"/>
    <w:rsid w:val="00CE68D3"/>
    <w:rsid w:val="00D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C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C005A"/>
    <w:rPr>
      <w:b/>
      <w:bCs/>
    </w:rPr>
  </w:style>
  <w:style w:type="paragraph" w:customStyle="1" w:styleId="001-">
    <w:name w:val="001-З"/>
    <w:basedOn w:val="a5"/>
    <w:rsid w:val="001C005A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1C005A"/>
    <w:pPr>
      <w:spacing w:after="0"/>
      <w:jc w:val="left"/>
    </w:pPr>
    <w:rPr>
      <w:sz w:val="22"/>
    </w:rPr>
  </w:style>
  <w:style w:type="paragraph" w:customStyle="1" w:styleId="ConsNormal">
    <w:name w:val="ConsNormal"/>
    <w:rsid w:val="001C0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1C005A"/>
    <w:rPr>
      <w:color w:val="0000FF"/>
      <w:u w:val="single"/>
    </w:rPr>
  </w:style>
  <w:style w:type="paragraph" w:customStyle="1" w:styleId="Default">
    <w:name w:val="Default"/>
    <w:rsid w:val="001C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005A"/>
    <w:pPr>
      <w:ind w:left="720"/>
    </w:pPr>
    <w:rPr>
      <w:rFonts w:ascii="Calibri" w:eastAsia="Times New Roman" w:hAnsi="Calibri" w:cs="Calibri"/>
    </w:rPr>
  </w:style>
  <w:style w:type="character" w:customStyle="1" w:styleId="c9">
    <w:name w:val="c9"/>
    <w:basedOn w:val="a0"/>
    <w:uiPriority w:val="99"/>
    <w:rsid w:val="001C005A"/>
  </w:style>
  <w:style w:type="character" w:customStyle="1" w:styleId="c3">
    <w:name w:val="c3"/>
    <w:basedOn w:val="a0"/>
    <w:uiPriority w:val="99"/>
    <w:rsid w:val="001C005A"/>
  </w:style>
  <w:style w:type="paragraph" w:customStyle="1" w:styleId="Style4">
    <w:name w:val="Style4"/>
    <w:basedOn w:val="a"/>
    <w:uiPriority w:val="99"/>
    <w:rsid w:val="001C005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C005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C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C005A"/>
    <w:rPr>
      <w:b/>
      <w:bCs/>
    </w:rPr>
  </w:style>
  <w:style w:type="paragraph" w:customStyle="1" w:styleId="001-">
    <w:name w:val="001-З"/>
    <w:basedOn w:val="a5"/>
    <w:rsid w:val="001C005A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1C005A"/>
    <w:pPr>
      <w:spacing w:after="0"/>
      <w:jc w:val="left"/>
    </w:pPr>
    <w:rPr>
      <w:sz w:val="22"/>
    </w:rPr>
  </w:style>
  <w:style w:type="paragraph" w:customStyle="1" w:styleId="ConsNormal">
    <w:name w:val="ConsNormal"/>
    <w:rsid w:val="001C0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1C005A"/>
    <w:rPr>
      <w:color w:val="0000FF"/>
      <w:u w:val="single"/>
    </w:rPr>
  </w:style>
  <w:style w:type="paragraph" w:customStyle="1" w:styleId="Default">
    <w:name w:val="Default"/>
    <w:rsid w:val="001C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005A"/>
    <w:pPr>
      <w:ind w:left="720"/>
    </w:pPr>
    <w:rPr>
      <w:rFonts w:ascii="Calibri" w:eastAsia="Times New Roman" w:hAnsi="Calibri" w:cs="Calibri"/>
    </w:rPr>
  </w:style>
  <w:style w:type="character" w:customStyle="1" w:styleId="c9">
    <w:name w:val="c9"/>
    <w:basedOn w:val="a0"/>
    <w:uiPriority w:val="99"/>
    <w:rsid w:val="001C005A"/>
  </w:style>
  <w:style w:type="character" w:customStyle="1" w:styleId="c3">
    <w:name w:val="c3"/>
    <w:basedOn w:val="a0"/>
    <w:uiPriority w:val="99"/>
    <w:rsid w:val="001C005A"/>
  </w:style>
  <w:style w:type="paragraph" w:customStyle="1" w:styleId="Style4">
    <w:name w:val="Style4"/>
    <w:basedOn w:val="a"/>
    <w:uiPriority w:val="99"/>
    <w:rsid w:val="001C005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C00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F100-5F82-4343-9E8D-8484C101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2018-04-20T04:16:00Z</dcterms:created>
  <dcterms:modified xsi:type="dcterms:W3CDTF">2018-05-25T12:27:00Z</dcterms:modified>
</cp:coreProperties>
</file>