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BB" w:rsidRDefault="00F664BB">
      <w:pP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                                    </w:t>
      </w:r>
      <w:r w:rsidRPr="00F664B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Консультация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000000" w:rsidRDefault="00F664BB">
      <w:pP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            « Стресс и его влияние на развитие ребенка»</w:t>
      </w:r>
    </w:p>
    <w:p w:rsidR="00F664BB" w:rsidRDefault="00F664BB">
      <w:pP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Выполнила</w:t>
      </w:r>
      <w:proofErr w:type="gramStart"/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:</w:t>
      </w:r>
      <w:proofErr w:type="gramEnd"/>
    </w:p>
    <w:p w:rsidR="00F664BB" w:rsidRDefault="00F664BB">
      <w:pP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Педагог-психолог</w:t>
      </w:r>
    </w:p>
    <w:p w:rsidR="00F664BB" w:rsidRDefault="00F664BB">
      <w:pP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Андреева Н.С.</w:t>
      </w:r>
    </w:p>
    <w:p w:rsidR="00F664BB" w:rsidRPr="00F664BB" w:rsidRDefault="00F664BB" w:rsidP="00F664BB">
      <w:pPr>
        <w:rPr>
          <w:rFonts w:ascii="Times New Roman" w:hAnsi="Times New Roman" w:cs="Times New Roman"/>
          <w:sz w:val="32"/>
          <w:szCs w:val="32"/>
        </w:rPr>
      </w:pPr>
      <w:r w:rsidRPr="00F664BB">
        <w:rPr>
          <w:rFonts w:ascii="Times New Roman" w:hAnsi="Times New Roman" w:cs="Times New Roman"/>
          <w:sz w:val="32"/>
          <w:szCs w:val="32"/>
        </w:rPr>
        <w:t xml:space="preserve">Как влияет стресс на ребенка? Под влиянием стресса в 4 раза увеличивается риск </w:t>
      </w:r>
      <w:proofErr w:type="spellStart"/>
      <w:proofErr w:type="gramStart"/>
      <w:r w:rsidRPr="00F664BB">
        <w:rPr>
          <w:rFonts w:ascii="Times New Roman" w:hAnsi="Times New Roman" w:cs="Times New Roman"/>
          <w:sz w:val="32"/>
          <w:szCs w:val="32"/>
        </w:rPr>
        <w:t>сердечно-сосудистых</w:t>
      </w:r>
      <w:proofErr w:type="spellEnd"/>
      <w:proofErr w:type="gramEnd"/>
      <w:r w:rsidRPr="00F664BB">
        <w:rPr>
          <w:rFonts w:ascii="Times New Roman" w:hAnsi="Times New Roman" w:cs="Times New Roman"/>
          <w:sz w:val="32"/>
          <w:szCs w:val="32"/>
        </w:rPr>
        <w:t xml:space="preserve"> заболеваний. Обостряются различные хронические заболевания, ухудшается самоконтроль. </w:t>
      </w:r>
    </w:p>
    <w:p w:rsidR="00F664BB" w:rsidRPr="00F664BB" w:rsidRDefault="00F664BB" w:rsidP="00F664BB">
      <w:pPr>
        <w:rPr>
          <w:rFonts w:ascii="Times New Roman" w:hAnsi="Times New Roman" w:cs="Times New Roman"/>
          <w:sz w:val="32"/>
          <w:szCs w:val="32"/>
        </w:rPr>
      </w:pPr>
      <w:r w:rsidRPr="00F664BB">
        <w:rPr>
          <w:rFonts w:ascii="Times New Roman" w:hAnsi="Times New Roman" w:cs="Times New Roman"/>
          <w:sz w:val="32"/>
          <w:szCs w:val="32"/>
        </w:rPr>
        <w:t xml:space="preserve">Хронический стресс в детском возрасте может спровоцировать ряд различных психических заболеваний во взрослом возрасте. Ведь большинство расстройств у взрослых людей </w:t>
      </w:r>
      <w:proofErr w:type="gramStart"/>
      <w:r w:rsidRPr="00F664BB">
        <w:rPr>
          <w:rFonts w:ascii="Times New Roman" w:hAnsi="Times New Roman" w:cs="Times New Roman"/>
          <w:sz w:val="32"/>
          <w:szCs w:val="32"/>
        </w:rPr>
        <w:t>связаны</w:t>
      </w:r>
      <w:proofErr w:type="gramEnd"/>
      <w:r w:rsidRPr="00F664BB">
        <w:rPr>
          <w:rFonts w:ascii="Times New Roman" w:hAnsi="Times New Roman" w:cs="Times New Roman"/>
          <w:sz w:val="32"/>
          <w:szCs w:val="32"/>
        </w:rPr>
        <w:t xml:space="preserve"> с детскими фобиями и психологическими травмами.</w:t>
      </w:r>
    </w:p>
    <w:p w:rsidR="00F664BB" w:rsidRPr="00F664BB" w:rsidRDefault="00F664BB" w:rsidP="00F664BB">
      <w:pPr>
        <w:rPr>
          <w:rFonts w:ascii="Times New Roman" w:hAnsi="Times New Roman" w:cs="Times New Roman"/>
          <w:sz w:val="32"/>
          <w:szCs w:val="32"/>
        </w:rPr>
      </w:pPr>
      <w:r w:rsidRPr="00F664BB">
        <w:rPr>
          <w:rFonts w:ascii="Times New Roman" w:hAnsi="Times New Roman" w:cs="Times New Roman"/>
          <w:sz w:val="32"/>
          <w:szCs w:val="32"/>
        </w:rPr>
        <w:t>Стресс – это неспецифический ответ организма на любые предъявленные ему требования. Это реакция нервной системы на разнообразные физические, психические и эмоциональные раздражители. </w:t>
      </w:r>
    </w:p>
    <w:p w:rsidR="00F664BB" w:rsidRPr="00F664BB" w:rsidRDefault="00F664BB" w:rsidP="00F664BB">
      <w:pPr>
        <w:rPr>
          <w:rFonts w:ascii="Times New Roman" w:hAnsi="Times New Roman" w:cs="Times New Roman"/>
          <w:sz w:val="32"/>
          <w:szCs w:val="32"/>
        </w:rPr>
      </w:pPr>
      <w:r w:rsidRPr="00F664BB">
        <w:rPr>
          <w:rFonts w:ascii="Times New Roman" w:hAnsi="Times New Roman" w:cs="Times New Roman"/>
          <w:sz w:val="32"/>
          <w:szCs w:val="32"/>
        </w:rPr>
        <w:t>Стресс сопровождает человека всю его жизнь</w:t>
      </w:r>
    </w:p>
    <w:p w:rsidR="00F664BB" w:rsidRPr="00F664BB" w:rsidRDefault="00F664BB" w:rsidP="00F664BB">
      <w:pPr>
        <w:rPr>
          <w:rFonts w:ascii="Times New Roman" w:hAnsi="Times New Roman" w:cs="Times New Roman"/>
          <w:sz w:val="32"/>
          <w:szCs w:val="32"/>
        </w:rPr>
      </w:pPr>
      <w:r w:rsidRPr="00F664BB">
        <w:rPr>
          <w:rFonts w:ascii="Times New Roman" w:hAnsi="Times New Roman" w:cs="Times New Roman"/>
          <w:sz w:val="32"/>
          <w:szCs w:val="32"/>
        </w:rPr>
        <w:t xml:space="preserve">      Знаменитый </w:t>
      </w:r>
      <w:proofErr w:type="spellStart"/>
      <w:r w:rsidRPr="00F664BB">
        <w:rPr>
          <w:rFonts w:ascii="Times New Roman" w:hAnsi="Times New Roman" w:cs="Times New Roman"/>
          <w:sz w:val="32"/>
          <w:szCs w:val="32"/>
        </w:rPr>
        <w:t>Ганс</w:t>
      </w:r>
      <w:proofErr w:type="spellEnd"/>
      <w:r w:rsidRPr="00F664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64BB">
        <w:rPr>
          <w:rFonts w:ascii="Times New Roman" w:hAnsi="Times New Roman" w:cs="Times New Roman"/>
          <w:sz w:val="32"/>
          <w:szCs w:val="32"/>
        </w:rPr>
        <w:t>Селье</w:t>
      </w:r>
      <w:proofErr w:type="spellEnd"/>
      <w:r w:rsidRPr="00F664BB">
        <w:rPr>
          <w:rFonts w:ascii="Times New Roman" w:hAnsi="Times New Roman" w:cs="Times New Roman"/>
          <w:sz w:val="32"/>
          <w:szCs w:val="32"/>
        </w:rPr>
        <w:t>, канадский биолог и врач, создатель учения о стрессе, говорил: «Полная свобода от стресса означает смерть». Он не считал стресс вредным, а рассматривал его как реакцию, помогающую организму выжить.</w:t>
      </w:r>
    </w:p>
    <w:p w:rsidR="00F664BB" w:rsidRDefault="00F664BB" w:rsidP="00F664BB">
      <w:pPr>
        <w:rPr>
          <w:rFonts w:ascii="Times New Roman" w:hAnsi="Times New Roman" w:cs="Times New Roman"/>
          <w:sz w:val="32"/>
          <w:szCs w:val="32"/>
        </w:rPr>
      </w:pPr>
      <w:r w:rsidRPr="00F664BB">
        <w:rPr>
          <w:rFonts w:ascii="Times New Roman" w:hAnsi="Times New Roman" w:cs="Times New Roman"/>
          <w:sz w:val="32"/>
          <w:szCs w:val="32"/>
        </w:rPr>
        <w:t xml:space="preserve">      </w:t>
      </w:r>
      <w:proofErr w:type="spellStart"/>
      <w:r w:rsidRPr="00F664BB">
        <w:rPr>
          <w:rFonts w:ascii="Times New Roman" w:hAnsi="Times New Roman" w:cs="Times New Roman"/>
          <w:sz w:val="32"/>
          <w:szCs w:val="32"/>
        </w:rPr>
        <w:t>Ганс</w:t>
      </w:r>
      <w:proofErr w:type="spellEnd"/>
      <w:r w:rsidRPr="00F664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64BB">
        <w:rPr>
          <w:rFonts w:ascii="Times New Roman" w:hAnsi="Times New Roman" w:cs="Times New Roman"/>
          <w:sz w:val="32"/>
          <w:szCs w:val="32"/>
        </w:rPr>
        <w:t>Селье</w:t>
      </w:r>
      <w:proofErr w:type="spellEnd"/>
      <w:r w:rsidRPr="00F664BB">
        <w:rPr>
          <w:rFonts w:ascii="Times New Roman" w:hAnsi="Times New Roman" w:cs="Times New Roman"/>
          <w:sz w:val="32"/>
          <w:szCs w:val="32"/>
        </w:rPr>
        <w:t xml:space="preserve"> разделял стресс на </w:t>
      </w:r>
      <w:proofErr w:type="spellStart"/>
      <w:r w:rsidRPr="00F664BB">
        <w:rPr>
          <w:rFonts w:ascii="Times New Roman" w:hAnsi="Times New Roman" w:cs="Times New Roman"/>
          <w:sz w:val="32"/>
          <w:szCs w:val="32"/>
        </w:rPr>
        <w:t>эвстресс</w:t>
      </w:r>
      <w:proofErr w:type="spellEnd"/>
      <w:r w:rsidRPr="00F664BB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F664BB">
        <w:rPr>
          <w:rFonts w:ascii="Times New Roman" w:hAnsi="Times New Roman" w:cs="Times New Roman"/>
          <w:sz w:val="32"/>
          <w:szCs w:val="32"/>
        </w:rPr>
        <w:t>дистресс</w:t>
      </w:r>
      <w:proofErr w:type="spellEnd"/>
      <w:r w:rsidRPr="00F664B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664BB">
        <w:rPr>
          <w:rFonts w:ascii="Times New Roman" w:hAnsi="Times New Roman" w:cs="Times New Roman"/>
          <w:sz w:val="32"/>
          <w:szCs w:val="32"/>
        </w:rPr>
        <w:t>Эвстресс</w:t>
      </w:r>
      <w:proofErr w:type="spellEnd"/>
      <w:r w:rsidRPr="00F664BB">
        <w:rPr>
          <w:rFonts w:ascii="Times New Roman" w:hAnsi="Times New Roman" w:cs="Times New Roman"/>
          <w:sz w:val="32"/>
          <w:szCs w:val="32"/>
        </w:rPr>
        <w:t xml:space="preserve"> характеризуется положительным влиянием на деятельность человека. </w:t>
      </w:r>
      <w:proofErr w:type="spellStart"/>
      <w:r w:rsidRPr="00F664BB">
        <w:rPr>
          <w:rFonts w:ascii="Times New Roman" w:hAnsi="Times New Roman" w:cs="Times New Roman"/>
          <w:sz w:val="32"/>
          <w:szCs w:val="32"/>
        </w:rPr>
        <w:t>Дистресс</w:t>
      </w:r>
      <w:proofErr w:type="spellEnd"/>
      <w:r w:rsidRPr="00F664BB">
        <w:rPr>
          <w:rFonts w:ascii="Times New Roman" w:hAnsi="Times New Roman" w:cs="Times New Roman"/>
          <w:sz w:val="32"/>
          <w:szCs w:val="32"/>
        </w:rPr>
        <w:t xml:space="preserve"> («</w:t>
      </w:r>
      <w:proofErr w:type="spellStart"/>
      <w:r w:rsidRPr="00F664BB">
        <w:rPr>
          <w:rFonts w:ascii="Times New Roman" w:hAnsi="Times New Roman" w:cs="Times New Roman"/>
          <w:sz w:val="32"/>
          <w:szCs w:val="32"/>
        </w:rPr>
        <w:t>distress</w:t>
      </w:r>
      <w:proofErr w:type="spellEnd"/>
      <w:r w:rsidRPr="00F664BB">
        <w:rPr>
          <w:rFonts w:ascii="Times New Roman" w:hAnsi="Times New Roman" w:cs="Times New Roman"/>
          <w:sz w:val="32"/>
          <w:szCs w:val="32"/>
        </w:rPr>
        <w:t xml:space="preserve">», англ.— горе, нужда, страдание, недомогание, истощение), </w:t>
      </w:r>
      <w:proofErr w:type="gramStart"/>
      <w:r w:rsidRPr="00F664BB">
        <w:rPr>
          <w:rFonts w:ascii="Times New Roman" w:hAnsi="Times New Roman" w:cs="Times New Roman"/>
          <w:sz w:val="32"/>
          <w:szCs w:val="32"/>
        </w:rPr>
        <w:t>напротив производит</w:t>
      </w:r>
      <w:proofErr w:type="gramEnd"/>
      <w:r w:rsidRPr="00F664BB">
        <w:rPr>
          <w:rFonts w:ascii="Times New Roman" w:hAnsi="Times New Roman" w:cs="Times New Roman"/>
          <w:sz w:val="32"/>
          <w:szCs w:val="32"/>
        </w:rPr>
        <w:t xml:space="preserve"> разрушительные действия в организме человека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664BB" w:rsidRDefault="00F664BB" w:rsidP="00F664BB">
      <w:pPr>
        <w:rPr>
          <w:rFonts w:ascii="Times New Roman" w:hAnsi="Times New Roman" w:cs="Times New Roman"/>
          <w:sz w:val="32"/>
          <w:szCs w:val="32"/>
        </w:rPr>
      </w:pPr>
      <w:r w:rsidRPr="00F664BB">
        <w:rPr>
          <w:rFonts w:ascii="Times New Roman" w:hAnsi="Times New Roman" w:cs="Times New Roman"/>
          <w:sz w:val="32"/>
          <w:szCs w:val="32"/>
        </w:rPr>
        <w:t xml:space="preserve">- Любые значительные, но естественные перемены в жизни ребенка. Например, поступление в детский сад или школу, </w:t>
      </w:r>
      <w:r w:rsidRPr="00F664BB">
        <w:rPr>
          <w:rFonts w:ascii="Times New Roman" w:hAnsi="Times New Roman" w:cs="Times New Roman"/>
          <w:sz w:val="32"/>
          <w:szCs w:val="32"/>
        </w:rPr>
        <w:lastRenderedPageBreak/>
        <w:t>появление младшего братика или сестренки, переезд, смена школы, развод или повторный брак родителей</w:t>
      </w:r>
      <w:proofErr w:type="gramStart"/>
      <w:r w:rsidRPr="00F664B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664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 Р</w:t>
      </w:r>
      <w:r w:rsidRPr="00F664BB">
        <w:rPr>
          <w:rFonts w:ascii="Times New Roman" w:hAnsi="Times New Roman" w:cs="Times New Roman"/>
          <w:sz w:val="32"/>
          <w:szCs w:val="32"/>
        </w:rPr>
        <w:t>азными детьми одна и та же ситуация может восприниматься по-разному.</w:t>
      </w:r>
    </w:p>
    <w:p w:rsidR="00F664BB" w:rsidRPr="00F664BB" w:rsidRDefault="00F664BB" w:rsidP="00F664BB">
      <w:pPr>
        <w:rPr>
          <w:rFonts w:ascii="Times New Roman" w:hAnsi="Times New Roman" w:cs="Times New Roman"/>
          <w:sz w:val="32"/>
          <w:szCs w:val="32"/>
        </w:rPr>
      </w:pPr>
      <w:r w:rsidRPr="00F664BB">
        <w:rPr>
          <w:rFonts w:ascii="Times New Roman" w:hAnsi="Times New Roman" w:cs="Times New Roman"/>
          <w:sz w:val="32"/>
          <w:szCs w:val="32"/>
        </w:rPr>
        <w:t xml:space="preserve">Кризисные ситуации (совершенное над ребенком или на его глазах насилие, попадание в зону военного конфликта, акты терроризма, стихийное бедствие, лишившее семью дома или имущества, несчастный случай, болезнь или </w:t>
      </w:r>
      <w:proofErr w:type="gramStart"/>
      <w:r w:rsidRPr="00F664BB">
        <w:rPr>
          <w:rFonts w:ascii="Times New Roman" w:hAnsi="Times New Roman" w:cs="Times New Roman"/>
          <w:sz w:val="32"/>
          <w:szCs w:val="32"/>
        </w:rPr>
        <w:t>утрата</w:t>
      </w:r>
      <w:proofErr w:type="gramEnd"/>
      <w:r w:rsidRPr="00F664BB">
        <w:rPr>
          <w:rFonts w:ascii="Times New Roman" w:hAnsi="Times New Roman" w:cs="Times New Roman"/>
          <w:sz w:val="32"/>
          <w:szCs w:val="32"/>
        </w:rPr>
        <w:t xml:space="preserve"> близкого человека и т.д.). Важно помнить: для ребенка психотравмирующей ситуацией может оказаться незначительное с точки зрения взрослого событие – например, смерть любимого хомячка.</w:t>
      </w:r>
    </w:p>
    <w:p w:rsidR="00F664BB" w:rsidRDefault="00F664BB" w:rsidP="00F664BB">
      <w:pPr>
        <w:rPr>
          <w:rFonts w:ascii="Times New Roman" w:hAnsi="Times New Roman" w:cs="Times New Roman"/>
          <w:sz w:val="32"/>
          <w:szCs w:val="32"/>
        </w:rPr>
      </w:pPr>
      <w:r w:rsidRPr="00F664BB">
        <w:rPr>
          <w:rFonts w:ascii="Times New Roman" w:hAnsi="Times New Roman" w:cs="Times New Roman"/>
          <w:sz w:val="32"/>
          <w:szCs w:val="32"/>
        </w:rPr>
        <w:t>- Обычные жизненные ситуации, связанные с неизвестностью, или отрывом от семьи, или болью. Например, первая поездка в летний лагерь, посещение стоматолога или назначенные врачебные процедуры (уколы, зондирование желудка и др.), обследование в больнице, предстоящая операция. Радостные события так же могут послужить источником стресса. Например, предстоящее свидание или посещение гостей.</w:t>
      </w:r>
    </w:p>
    <w:p w:rsidR="00F664BB" w:rsidRPr="00F664BB" w:rsidRDefault="00F664BB" w:rsidP="00F664BB">
      <w:pPr>
        <w:rPr>
          <w:rFonts w:ascii="Times New Roman" w:hAnsi="Times New Roman" w:cs="Times New Roman"/>
          <w:sz w:val="32"/>
          <w:szCs w:val="32"/>
        </w:rPr>
      </w:pPr>
      <w:r w:rsidRPr="00F664BB">
        <w:rPr>
          <w:rFonts w:ascii="Times New Roman" w:hAnsi="Times New Roman" w:cs="Times New Roman"/>
          <w:sz w:val="32"/>
          <w:szCs w:val="32"/>
        </w:rPr>
        <w:t>Основные признаки стрессового состояния у детей</w:t>
      </w:r>
    </w:p>
    <w:p w:rsidR="00F664BB" w:rsidRPr="00F664BB" w:rsidRDefault="00F664BB" w:rsidP="00F664BB">
      <w:pPr>
        <w:rPr>
          <w:rFonts w:ascii="Times New Roman" w:hAnsi="Times New Roman" w:cs="Times New Roman"/>
          <w:sz w:val="32"/>
          <w:szCs w:val="32"/>
        </w:rPr>
      </w:pPr>
      <w:r w:rsidRPr="00F664BB">
        <w:rPr>
          <w:rFonts w:ascii="Times New Roman" w:hAnsi="Times New Roman" w:cs="Times New Roman"/>
          <w:sz w:val="32"/>
          <w:szCs w:val="32"/>
        </w:rPr>
        <w:t>1. Настроение ребенка часто меняется или у него преобладает устойчивое отрицательное настроение.</w:t>
      </w:r>
    </w:p>
    <w:p w:rsidR="00F664BB" w:rsidRPr="00F664BB" w:rsidRDefault="00F664BB" w:rsidP="00F664BB">
      <w:pPr>
        <w:rPr>
          <w:rFonts w:ascii="Times New Roman" w:hAnsi="Times New Roman" w:cs="Times New Roman"/>
          <w:sz w:val="32"/>
          <w:szCs w:val="32"/>
        </w:rPr>
      </w:pPr>
      <w:r w:rsidRPr="00F664BB">
        <w:rPr>
          <w:rFonts w:ascii="Times New Roman" w:hAnsi="Times New Roman" w:cs="Times New Roman"/>
          <w:sz w:val="32"/>
          <w:szCs w:val="32"/>
        </w:rPr>
        <w:t>2. Сон ребенка становится плохим, он с трудом засыпает и очень беспокойно спит.</w:t>
      </w:r>
    </w:p>
    <w:p w:rsidR="00F664BB" w:rsidRPr="00F664BB" w:rsidRDefault="00F664BB" w:rsidP="00F664BB">
      <w:pPr>
        <w:rPr>
          <w:rFonts w:ascii="Times New Roman" w:hAnsi="Times New Roman" w:cs="Times New Roman"/>
          <w:sz w:val="32"/>
          <w:szCs w:val="32"/>
        </w:rPr>
      </w:pPr>
      <w:r w:rsidRPr="00F664BB">
        <w:rPr>
          <w:rFonts w:ascii="Times New Roman" w:hAnsi="Times New Roman" w:cs="Times New Roman"/>
          <w:sz w:val="32"/>
          <w:szCs w:val="32"/>
        </w:rPr>
        <w:t>3. Ребенок быстро устает после нагрузки, которая совсем недавно давалась ему очень легко.</w:t>
      </w:r>
    </w:p>
    <w:p w:rsidR="00F664BB" w:rsidRPr="00F664BB" w:rsidRDefault="00F664BB" w:rsidP="00F664BB">
      <w:pPr>
        <w:rPr>
          <w:rFonts w:ascii="Times New Roman" w:hAnsi="Times New Roman" w:cs="Times New Roman"/>
          <w:sz w:val="32"/>
          <w:szCs w:val="32"/>
        </w:rPr>
      </w:pPr>
      <w:r w:rsidRPr="00F664BB">
        <w:rPr>
          <w:rFonts w:ascii="Times New Roman" w:hAnsi="Times New Roman" w:cs="Times New Roman"/>
          <w:sz w:val="32"/>
          <w:szCs w:val="32"/>
        </w:rPr>
        <w:t xml:space="preserve">4. Ребенок </w:t>
      </w:r>
      <w:proofErr w:type="gramStart"/>
      <w:r w:rsidRPr="00F664BB">
        <w:rPr>
          <w:rFonts w:ascii="Times New Roman" w:hAnsi="Times New Roman" w:cs="Times New Roman"/>
          <w:sz w:val="32"/>
          <w:szCs w:val="32"/>
        </w:rPr>
        <w:t>становится беспричинно обидчив</w:t>
      </w:r>
      <w:proofErr w:type="gramEnd"/>
      <w:r w:rsidRPr="00F664BB">
        <w:rPr>
          <w:rFonts w:ascii="Times New Roman" w:hAnsi="Times New Roman" w:cs="Times New Roman"/>
          <w:sz w:val="32"/>
          <w:szCs w:val="32"/>
        </w:rPr>
        <w:t>, может легко расплакаться по ничтожному поводу или, наоборот, становится слишком агрессивным.</w:t>
      </w:r>
    </w:p>
    <w:p w:rsidR="00F664BB" w:rsidRPr="00F664BB" w:rsidRDefault="00F664BB" w:rsidP="00F664BB">
      <w:pPr>
        <w:rPr>
          <w:rFonts w:ascii="Times New Roman" w:hAnsi="Times New Roman" w:cs="Times New Roman"/>
          <w:sz w:val="32"/>
          <w:szCs w:val="32"/>
        </w:rPr>
      </w:pPr>
      <w:r w:rsidRPr="00F664BB">
        <w:rPr>
          <w:rFonts w:ascii="Times New Roman" w:hAnsi="Times New Roman" w:cs="Times New Roman"/>
          <w:sz w:val="32"/>
          <w:szCs w:val="32"/>
        </w:rPr>
        <w:t>5. Ребенок проявляет признаки дискомфортного психологического состояния: он рассеян, забывчив, беспокойно непоседлив, у него отсутствует уверенность в себе, своих силах.</w:t>
      </w:r>
    </w:p>
    <w:p w:rsidR="00F664BB" w:rsidRPr="00F664BB" w:rsidRDefault="00F664BB" w:rsidP="00F664BB">
      <w:pPr>
        <w:rPr>
          <w:rFonts w:ascii="Times New Roman" w:hAnsi="Times New Roman" w:cs="Times New Roman"/>
          <w:sz w:val="32"/>
          <w:szCs w:val="32"/>
        </w:rPr>
      </w:pPr>
      <w:r w:rsidRPr="00F664BB">
        <w:rPr>
          <w:rFonts w:ascii="Times New Roman" w:hAnsi="Times New Roman" w:cs="Times New Roman"/>
          <w:sz w:val="32"/>
          <w:szCs w:val="32"/>
        </w:rPr>
        <w:lastRenderedPageBreak/>
        <w:t xml:space="preserve">6. У ребенка состояние психологического стресса может проявляться в ненаблюдаемом ранее </w:t>
      </w:r>
      <w:proofErr w:type="gramStart"/>
      <w:r w:rsidRPr="00F664BB">
        <w:rPr>
          <w:rFonts w:ascii="Times New Roman" w:hAnsi="Times New Roman" w:cs="Times New Roman"/>
          <w:sz w:val="32"/>
          <w:szCs w:val="32"/>
        </w:rPr>
        <w:t>кривлянии</w:t>
      </w:r>
      <w:proofErr w:type="gramEnd"/>
      <w:r w:rsidRPr="00F664BB">
        <w:rPr>
          <w:rFonts w:ascii="Times New Roman" w:hAnsi="Times New Roman" w:cs="Times New Roman"/>
          <w:sz w:val="32"/>
          <w:szCs w:val="32"/>
        </w:rPr>
        <w:t xml:space="preserve"> и упрямстве, боязни контактов, стремлении к одиночеству. Он перестает участвовать в играх сверстников, у него наблюдаются трудности в соблюдении дисциплины.</w:t>
      </w:r>
    </w:p>
    <w:p w:rsidR="00F664BB" w:rsidRPr="00F664BB" w:rsidRDefault="00F664BB" w:rsidP="00F664BB">
      <w:pPr>
        <w:rPr>
          <w:rFonts w:ascii="Times New Roman" w:hAnsi="Times New Roman" w:cs="Times New Roman"/>
          <w:sz w:val="32"/>
          <w:szCs w:val="32"/>
        </w:rPr>
      </w:pPr>
      <w:r w:rsidRPr="00F664BB">
        <w:rPr>
          <w:rFonts w:ascii="Times New Roman" w:hAnsi="Times New Roman" w:cs="Times New Roman"/>
          <w:sz w:val="32"/>
          <w:szCs w:val="32"/>
        </w:rPr>
        <w:t>7. Иногда ребенок постоянно жует или сосет что-либо, чего раньше за ним не замечалось. Или у него отмечается стойкая потеря аппетита.</w:t>
      </w:r>
    </w:p>
    <w:p w:rsidR="00F664BB" w:rsidRPr="00F664BB" w:rsidRDefault="00F664BB" w:rsidP="00F664BB">
      <w:pPr>
        <w:rPr>
          <w:rFonts w:ascii="Times New Roman" w:hAnsi="Times New Roman" w:cs="Times New Roman"/>
          <w:sz w:val="32"/>
          <w:szCs w:val="32"/>
        </w:rPr>
      </w:pPr>
      <w:r w:rsidRPr="00F664BB">
        <w:rPr>
          <w:rFonts w:ascii="Times New Roman" w:hAnsi="Times New Roman" w:cs="Times New Roman"/>
          <w:sz w:val="32"/>
          <w:szCs w:val="32"/>
        </w:rPr>
        <w:t>8. Признаками стрессового состояния у ребенка являются также не наблюдавшиеся ранее покашливания, дрожание рук, качание головой, передергивание плеч, игра с половыми органами, ночное и даже дневное недержание мочи.</w:t>
      </w:r>
    </w:p>
    <w:p w:rsidR="00F664BB" w:rsidRPr="00F664BB" w:rsidRDefault="00F664BB" w:rsidP="00F664BB">
      <w:pPr>
        <w:rPr>
          <w:rFonts w:ascii="Times New Roman" w:hAnsi="Times New Roman" w:cs="Times New Roman"/>
          <w:sz w:val="32"/>
          <w:szCs w:val="32"/>
        </w:rPr>
      </w:pPr>
      <w:r w:rsidRPr="00F664BB">
        <w:rPr>
          <w:rFonts w:ascii="Times New Roman" w:hAnsi="Times New Roman" w:cs="Times New Roman"/>
          <w:sz w:val="32"/>
          <w:szCs w:val="32"/>
        </w:rPr>
        <w:t>9. Некоторые дети в состоянии длительного стресса начинают терять вес, выглядят истощенными или, напротив, у них наблюдаются симптомы ожирения.</w:t>
      </w:r>
    </w:p>
    <w:p w:rsidR="00F664BB" w:rsidRPr="00F664BB" w:rsidRDefault="00F664BB" w:rsidP="00F664BB">
      <w:pPr>
        <w:rPr>
          <w:rFonts w:ascii="Times New Roman" w:hAnsi="Times New Roman" w:cs="Times New Roman"/>
          <w:sz w:val="32"/>
          <w:szCs w:val="32"/>
        </w:rPr>
      </w:pPr>
      <w:r w:rsidRPr="00F664BB">
        <w:rPr>
          <w:rFonts w:ascii="Times New Roman" w:hAnsi="Times New Roman" w:cs="Times New Roman"/>
          <w:sz w:val="32"/>
          <w:szCs w:val="32"/>
        </w:rPr>
        <w:t xml:space="preserve">10. О неблагополучии </w:t>
      </w:r>
      <w:proofErr w:type="spellStart"/>
      <w:r w:rsidRPr="00F664BB">
        <w:rPr>
          <w:rFonts w:ascii="Times New Roman" w:hAnsi="Times New Roman" w:cs="Times New Roman"/>
          <w:sz w:val="32"/>
          <w:szCs w:val="32"/>
        </w:rPr>
        <w:t>психоэмоционального</w:t>
      </w:r>
      <w:proofErr w:type="spellEnd"/>
      <w:r w:rsidRPr="00F664BB">
        <w:rPr>
          <w:rFonts w:ascii="Times New Roman" w:hAnsi="Times New Roman" w:cs="Times New Roman"/>
          <w:sz w:val="32"/>
          <w:szCs w:val="32"/>
        </w:rPr>
        <w:t xml:space="preserve"> состояния ребенка говорят такие признаки, как нарушение функций памяти, трудности воображения, слабая концентрация внимания, потеря интереса ко всему, что ранее вызывало активность.</w:t>
      </w:r>
    </w:p>
    <w:p w:rsidR="00F664BB" w:rsidRPr="001A702A" w:rsidRDefault="00F664BB" w:rsidP="001A702A">
      <w:pPr>
        <w:rPr>
          <w:rFonts w:ascii="Times New Roman" w:hAnsi="Times New Roman" w:cs="Times New Roman"/>
          <w:sz w:val="32"/>
          <w:szCs w:val="32"/>
        </w:rPr>
      </w:pPr>
      <w:r w:rsidRPr="001A702A">
        <w:rPr>
          <w:rFonts w:ascii="Times New Roman" w:hAnsi="Times New Roman" w:cs="Times New Roman"/>
          <w:sz w:val="32"/>
          <w:szCs w:val="32"/>
        </w:rPr>
        <w:t>     Все вышеперечисленные признаки могут свидетельствовать о наличии у ребенка стрессового состояния лишь в том случае, если они не наблюдались ранее. Необходимо также отметить тот факт, что не все эти признаки могут быть выражены явно.</w:t>
      </w:r>
    </w:p>
    <w:p w:rsidR="001A702A" w:rsidRPr="001A702A" w:rsidRDefault="001A702A" w:rsidP="001A702A">
      <w:pPr>
        <w:rPr>
          <w:rFonts w:ascii="Times New Roman" w:hAnsi="Times New Roman" w:cs="Times New Roman"/>
          <w:sz w:val="32"/>
          <w:szCs w:val="32"/>
        </w:rPr>
      </w:pPr>
      <w:r w:rsidRPr="001A702A">
        <w:rPr>
          <w:rFonts w:ascii="Times New Roman" w:hAnsi="Times New Roman" w:cs="Times New Roman"/>
          <w:sz w:val="32"/>
          <w:szCs w:val="32"/>
        </w:rPr>
        <w:t xml:space="preserve"> Основные средства профилактики и коррекции </w:t>
      </w:r>
      <w:proofErr w:type="spellStart"/>
      <w:r w:rsidRPr="001A702A">
        <w:rPr>
          <w:rFonts w:ascii="Times New Roman" w:hAnsi="Times New Roman" w:cs="Times New Roman"/>
          <w:sz w:val="32"/>
          <w:szCs w:val="32"/>
        </w:rPr>
        <w:t>психоэмоционального</w:t>
      </w:r>
      <w:proofErr w:type="spellEnd"/>
      <w:r w:rsidRPr="001A702A">
        <w:rPr>
          <w:rFonts w:ascii="Times New Roman" w:hAnsi="Times New Roman" w:cs="Times New Roman"/>
          <w:sz w:val="32"/>
          <w:szCs w:val="32"/>
        </w:rPr>
        <w:t xml:space="preserve"> напряжения у детей:</w:t>
      </w:r>
    </w:p>
    <w:p w:rsidR="001A702A" w:rsidRPr="001A702A" w:rsidRDefault="001A702A" w:rsidP="001A702A">
      <w:pPr>
        <w:rPr>
          <w:rFonts w:ascii="Times New Roman" w:hAnsi="Times New Roman" w:cs="Times New Roman"/>
          <w:sz w:val="32"/>
          <w:szCs w:val="32"/>
        </w:rPr>
      </w:pPr>
      <w:r w:rsidRPr="001A702A">
        <w:rPr>
          <w:rFonts w:ascii="Times New Roman" w:hAnsi="Times New Roman" w:cs="Times New Roman"/>
          <w:sz w:val="32"/>
          <w:szCs w:val="32"/>
        </w:rPr>
        <w:t>1. Взрослым нужно научиться распознавать наличие у ребенка признаков эмоционального неблагополучия, постараться услышать, как ребенок сигналит о своем перенапряжении, не игнорировать неблагоприятные симптомы, ожидая, что все пройдет само собой.</w:t>
      </w:r>
    </w:p>
    <w:p w:rsidR="001A702A" w:rsidRPr="001A702A" w:rsidRDefault="001A702A" w:rsidP="001A702A">
      <w:pPr>
        <w:rPr>
          <w:rFonts w:ascii="Times New Roman" w:hAnsi="Times New Roman" w:cs="Times New Roman"/>
          <w:sz w:val="32"/>
          <w:szCs w:val="32"/>
        </w:rPr>
      </w:pPr>
      <w:r w:rsidRPr="001A702A">
        <w:rPr>
          <w:rFonts w:ascii="Times New Roman" w:hAnsi="Times New Roman" w:cs="Times New Roman"/>
          <w:sz w:val="32"/>
          <w:szCs w:val="32"/>
        </w:rPr>
        <w:lastRenderedPageBreak/>
        <w:t xml:space="preserve">2. Каждый ребенок имеет определенный лимит физических и психических возможностей. Обязательно нужно изучить особенности конкретного ребенка и беречь его от непосильных нагрузок, </w:t>
      </w:r>
      <w:proofErr w:type="gramStart"/>
      <w:r w:rsidRPr="001A702A">
        <w:rPr>
          <w:rFonts w:ascii="Times New Roman" w:hAnsi="Times New Roman" w:cs="Times New Roman"/>
          <w:sz w:val="32"/>
          <w:szCs w:val="32"/>
        </w:rPr>
        <w:t>умело распределяя и грамотно совмещая</w:t>
      </w:r>
      <w:proofErr w:type="gramEnd"/>
      <w:r w:rsidRPr="001A702A">
        <w:rPr>
          <w:rFonts w:ascii="Times New Roman" w:hAnsi="Times New Roman" w:cs="Times New Roman"/>
          <w:sz w:val="32"/>
          <w:szCs w:val="32"/>
        </w:rPr>
        <w:t xml:space="preserve"> их с периодами отдыха для восстановления сил.</w:t>
      </w:r>
    </w:p>
    <w:p w:rsidR="001A702A" w:rsidRPr="001A702A" w:rsidRDefault="001A702A" w:rsidP="001A702A">
      <w:pPr>
        <w:rPr>
          <w:rFonts w:ascii="Times New Roman" w:hAnsi="Times New Roman" w:cs="Times New Roman"/>
          <w:sz w:val="32"/>
          <w:szCs w:val="32"/>
        </w:rPr>
      </w:pPr>
      <w:r w:rsidRPr="001A702A">
        <w:rPr>
          <w:rFonts w:ascii="Times New Roman" w:hAnsi="Times New Roman" w:cs="Times New Roman"/>
          <w:sz w:val="32"/>
          <w:szCs w:val="32"/>
        </w:rPr>
        <w:t xml:space="preserve">3. От стрессовых ситуаций ребенка оградить невозможно. Нужно развивать у него навыки </w:t>
      </w:r>
      <w:proofErr w:type="spellStart"/>
      <w:r w:rsidRPr="001A702A">
        <w:rPr>
          <w:rFonts w:ascii="Times New Roman" w:hAnsi="Times New Roman" w:cs="Times New Roman"/>
          <w:sz w:val="32"/>
          <w:szCs w:val="32"/>
        </w:rPr>
        <w:t>стрессоустойчивости</w:t>
      </w:r>
      <w:proofErr w:type="spellEnd"/>
      <w:r w:rsidRPr="001A702A">
        <w:rPr>
          <w:rFonts w:ascii="Times New Roman" w:hAnsi="Times New Roman" w:cs="Times New Roman"/>
          <w:sz w:val="32"/>
          <w:szCs w:val="32"/>
        </w:rPr>
        <w:t xml:space="preserve"> и оказывать ему необходимую поддержку.</w:t>
      </w:r>
    </w:p>
    <w:p w:rsidR="001A702A" w:rsidRDefault="001A702A" w:rsidP="001A702A">
      <w:pPr>
        <w:rPr>
          <w:rFonts w:ascii="Times New Roman" w:hAnsi="Times New Roman" w:cs="Times New Roman"/>
          <w:sz w:val="32"/>
          <w:szCs w:val="32"/>
        </w:rPr>
      </w:pPr>
      <w:r w:rsidRPr="001A702A">
        <w:rPr>
          <w:rFonts w:ascii="Times New Roman" w:hAnsi="Times New Roman" w:cs="Times New Roman"/>
          <w:sz w:val="32"/>
          <w:szCs w:val="32"/>
        </w:rPr>
        <w:t>Для этого, в первую очередь, нужно научить ребенка не терять оптимистического подхода к жизни ни при каких обстоятельствах. «Прорвемся!», «Нет худа без добра!», «Ну разве это такая большая проблема?» - такие фразы должны прочно войти в лексику ребенка, стать его жизненным кредо. Юмор и вера в свои силы – один из лучших способов профилактики и снятия стрессового напряжения в любом возрасте и у любых людей.</w:t>
      </w:r>
    </w:p>
    <w:p w:rsidR="001A702A" w:rsidRPr="001A702A" w:rsidRDefault="001A702A" w:rsidP="001A702A">
      <w:pPr>
        <w:rPr>
          <w:rFonts w:ascii="Times New Roman" w:hAnsi="Times New Roman" w:cs="Times New Roman"/>
          <w:sz w:val="32"/>
          <w:szCs w:val="32"/>
        </w:rPr>
      </w:pPr>
      <w:r w:rsidRPr="001A702A">
        <w:rPr>
          <w:rFonts w:ascii="Times New Roman" w:hAnsi="Times New Roman" w:cs="Times New Roman"/>
          <w:sz w:val="32"/>
          <w:szCs w:val="32"/>
        </w:rPr>
        <w:t>Еще одна составляющая профилактики стресса – сбалансированное питание, в котором присутствуют все необходимые витамины и микроэлементы.</w:t>
      </w:r>
    </w:p>
    <w:p w:rsidR="001A702A" w:rsidRPr="001A702A" w:rsidRDefault="001A702A" w:rsidP="001A702A">
      <w:pPr>
        <w:rPr>
          <w:rFonts w:ascii="Times New Roman" w:hAnsi="Times New Roman" w:cs="Times New Roman"/>
          <w:sz w:val="32"/>
          <w:szCs w:val="32"/>
        </w:rPr>
      </w:pPr>
      <w:r w:rsidRPr="001A702A">
        <w:rPr>
          <w:rFonts w:ascii="Times New Roman" w:hAnsi="Times New Roman" w:cs="Times New Roman"/>
          <w:sz w:val="32"/>
          <w:szCs w:val="32"/>
        </w:rPr>
        <w:t xml:space="preserve">Если мама счастлива и спокойна, </w:t>
      </w:r>
      <w:proofErr w:type="gramStart"/>
      <w:r w:rsidRPr="001A702A">
        <w:rPr>
          <w:rFonts w:ascii="Times New Roman" w:hAnsi="Times New Roman" w:cs="Times New Roman"/>
          <w:sz w:val="32"/>
          <w:szCs w:val="32"/>
        </w:rPr>
        <w:t>ребенок</w:t>
      </w:r>
      <w:proofErr w:type="gramEnd"/>
      <w:r w:rsidRPr="001A702A">
        <w:rPr>
          <w:rFonts w:ascii="Times New Roman" w:hAnsi="Times New Roman" w:cs="Times New Roman"/>
          <w:sz w:val="32"/>
          <w:szCs w:val="32"/>
        </w:rPr>
        <w:t xml:space="preserve"> скорее всего тоже будет пребывать в состоянии гармонии. Модель поведения ребенок копирует в первую очередь со своей семьи. Присмотритесь к себе перед тем, как бить тревогу и вести ребенка к специалисту.  </w:t>
      </w:r>
    </w:p>
    <w:p w:rsidR="001A702A" w:rsidRPr="001A702A" w:rsidRDefault="001A702A" w:rsidP="001A702A">
      <w:pPr>
        <w:rPr>
          <w:rFonts w:ascii="Times New Roman" w:hAnsi="Times New Roman" w:cs="Times New Roman"/>
          <w:sz w:val="32"/>
          <w:szCs w:val="32"/>
        </w:rPr>
      </w:pPr>
    </w:p>
    <w:p w:rsidR="001A702A" w:rsidRPr="001A702A" w:rsidRDefault="001A702A" w:rsidP="001A702A">
      <w:pPr>
        <w:rPr>
          <w:rFonts w:ascii="Times New Roman" w:hAnsi="Times New Roman" w:cs="Times New Roman"/>
          <w:sz w:val="32"/>
          <w:szCs w:val="32"/>
        </w:rPr>
      </w:pPr>
    </w:p>
    <w:p w:rsidR="00F664BB" w:rsidRPr="00F664BB" w:rsidRDefault="00F664BB" w:rsidP="00F664BB">
      <w:pPr>
        <w:rPr>
          <w:rFonts w:ascii="Times New Roman" w:hAnsi="Times New Roman" w:cs="Times New Roman"/>
          <w:sz w:val="32"/>
          <w:szCs w:val="32"/>
        </w:rPr>
      </w:pPr>
    </w:p>
    <w:p w:rsidR="00F664BB" w:rsidRPr="00F664BB" w:rsidRDefault="00F664BB" w:rsidP="00F664BB">
      <w:pPr>
        <w:rPr>
          <w:rFonts w:ascii="Times New Roman" w:hAnsi="Times New Roman" w:cs="Times New Roman"/>
          <w:sz w:val="32"/>
          <w:szCs w:val="32"/>
        </w:rPr>
      </w:pPr>
    </w:p>
    <w:p w:rsidR="00F664BB" w:rsidRPr="00F664BB" w:rsidRDefault="00F664BB">
      <w:pPr>
        <w:rPr>
          <w:rFonts w:ascii="Times New Roman" w:hAnsi="Times New Roman" w:cs="Times New Roman"/>
          <w:sz w:val="32"/>
          <w:szCs w:val="32"/>
        </w:rPr>
      </w:pPr>
    </w:p>
    <w:sectPr w:rsidR="00F664BB" w:rsidRPr="00F6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4BB"/>
    <w:rsid w:val="001A702A"/>
    <w:rsid w:val="00F6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66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2</cp:revision>
  <dcterms:created xsi:type="dcterms:W3CDTF">2022-05-16T15:25:00Z</dcterms:created>
  <dcterms:modified xsi:type="dcterms:W3CDTF">2022-05-16T15:44:00Z</dcterms:modified>
</cp:coreProperties>
</file>